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E7C4C" w14:textId="77777777" w:rsidR="00E225CE" w:rsidRPr="0027345C" w:rsidRDefault="00E225CE" w:rsidP="00E225CE">
      <w:pPr>
        <w:shd w:val="clear" w:color="auto" w:fill="FFFFFF"/>
        <w:spacing w:after="0" w:line="240" w:lineRule="auto"/>
        <w:ind w:left="5100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 w:rsidRPr="0027345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ЗАТВЕРДЖЕНО</w:t>
      </w:r>
    </w:p>
    <w:p w14:paraId="4F131DA7" w14:textId="77777777" w:rsidR="00E225CE" w:rsidRPr="0027345C" w:rsidRDefault="00E225CE" w:rsidP="00E225CE">
      <w:pPr>
        <w:shd w:val="clear" w:color="auto" w:fill="FFFFFF"/>
        <w:spacing w:after="0" w:line="240" w:lineRule="auto"/>
        <w:ind w:left="5100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П</w:t>
      </w:r>
      <w:r w:rsidRPr="0027345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ротокол 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асідання атестаційної комісії І</w:t>
      </w:r>
      <w:r w:rsidRPr="0027345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 рівня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Пустомитівського ліцею ім. Митрополита В.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Стернюка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 Пустомитівської міської ради 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br/>
        <w:t>від 19.10.2026 року</w:t>
      </w:r>
      <w:r w:rsidRPr="0027345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 № 1</w:t>
      </w:r>
    </w:p>
    <w:p w14:paraId="2B656E0B" w14:textId="77777777" w:rsidR="00E225CE" w:rsidRDefault="00E225CE" w:rsidP="002158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</w:pPr>
    </w:p>
    <w:p w14:paraId="6D3B5A09" w14:textId="77777777" w:rsidR="00E225CE" w:rsidRDefault="00E225CE" w:rsidP="002158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</w:pPr>
    </w:p>
    <w:p w14:paraId="18F9F466" w14:textId="77777777" w:rsidR="002158BC" w:rsidRPr="00E225CE" w:rsidRDefault="002158BC" w:rsidP="002158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1"/>
          <w:szCs w:val="21"/>
          <w:lang w:eastAsia="uk-UA"/>
        </w:rPr>
      </w:pPr>
      <w:r w:rsidRPr="00E225CE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uk-UA"/>
        </w:rPr>
        <w:t>ГРАФІК</w:t>
      </w:r>
    </w:p>
    <w:p w14:paraId="48219A89" w14:textId="77777777" w:rsidR="002158BC" w:rsidRDefault="002158BC" w:rsidP="002158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</w:pPr>
      <w:r w:rsidRPr="00E225CE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uk-UA"/>
        </w:rPr>
        <w:t xml:space="preserve">засідань атестаційної комісії І рівня </w:t>
      </w:r>
    </w:p>
    <w:p w14:paraId="4C325D6C" w14:textId="77777777" w:rsidR="002158BC" w:rsidRPr="002158BC" w:rsidRDefault="002158BC" w:rsidP="002158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Пустомитівського ліцею ім. Митрополита В.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Стернюка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 Пустомитівської міської ради у 2026/2027</w:t>
      </w:r>
      <w:r w:rsidRPr="002158BC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 навчальному році</w:t>
      </w:r>
    </w:p>
    <w:tbl>
      <w:tblPr>
        <w:tblW w:w="10284" w:type="dxa"/>
        <w:tblInd w:w="-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51"/>
        <w:gridCol w:w="5670"/>
        <w:gridCol w:w="1212"/>
        <w:gridCol w:w="1984"/>
      </w:tblGrid>
      <w:tr w:rsidR="002158BC" w:rsidRPr="002158BC" w14:paraId="3C5646B7" w14:textId="77777777" w:rsidTr="004F0E18">
        <w:trPr>
          <w:trHeight w:val="73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36E867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№ з/п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7E8E09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Дата засідання</w:t>
            </w:r>
          </w:p>
        </w:tc>
        <w:tc>
          <w:tcPr>
            <w:tcW w:w="56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1BC836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Тема засідання</w:t>
            </w:r>
          </w:p>
        </w:tc>
        <w:tc>
          <w:tcPr>
            <w:tcW w:w="1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DC8A65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Відповідальні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B6292B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Відмітка про виконання</w:t>
            </w:r>
          </w:p>
        </w:tc>
      </w:tr>
      <w:tr w:rsidR="002158BC" w:rsidRPr="002158BC" w14:paraId="069F7023" w14:textId="77777777" w:rsidTr="004F0E18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E3AA21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1.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02910D" w14:textId="77777777" w:rsidR="002158BC" w:rsidRPr="002158BC" w:rsidRDefault="00FE3AAF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 w:eastAsia="uk-UA"/>
              </w:rPr>
              <w:t>19</w:t>
            </w:r>
            <w:r w:rsidR="002158BC" w:rsidRPr="004F0E1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.10.2026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8B35A1" w14:textId="339C3C01" w:rsidR="002158BC" w:rsidRPr="002158BC" w:rsidRDefault="006A1367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  <w:r w:rsidR="002158BC"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. Про складання та затвердження графіку засідань атестаційної комісії.</w:t>
            </w:r>
          </w:p>
          <w:p w14:paraId="69951975" w14:textId="7FA4EE79" w:rsidR="002158BC" w:rsidRPr="002158BC" w:rsidRDefault="006A1367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  <w:r w:rsidR="002158BC"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. Про складання та затвердження списку педагогічних працівників, які підлягають черговій атестації у 2026 році.</w:t>
            </w:r>
          </w:p>
          <w:p w14:paraId="17FE91A5" w14:textId="20644882" w:rsidR="002158BC" w:rsidRPr="002158BC" w:rsidRDefault="006A1367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  <w:r w:rsidR="002158BC"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. Про складання та затвердження строків проведення атестації</w:t>
            </w:r>
            <w:r w:rsidR="00734D9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 педагогічних працівників у 202</w:t>
            </w:r>
            <w:r w:rsidR="00734D9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 w:eastAsia="uk-UA"/>
              </w:rPr>
              <w:t>6</w:t>
            </w:r>
            <w:r w:rsidR="00734D9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/202</w:t>
            </w:r>
            <w:r w:rsidR="00734D9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 w:eastAsia="uk-UA"/>
              </w:rPr>
              <w:t>7</w:t>
            </w:r>
            <w:r w:rsidR="002158BC"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 навчальному році.</w:t>
            </w:r>
          </w:p>
          <w:p w14:paraId="1C262F40" w14:textId="0F94A41A" w:rsidR="002158BC" w:rsidRPr="002158BC" w:rsidRDefault="006A1367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  <w:r w:rsidR="002158BC"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. Про визначення строків та адреси електронної пошти для подання педагогічними працівниками документів (у разі подання в електронній формі)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EF6896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Голова, секретар, члени атестаційної комісії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8C477E" w14:textId="77777777" w:rsidR="002158BC" w:rsidRPr="002158BC" w:rsidRDefault="00FE3AAF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 w:eastAsia="uk-UA"/>
              </w:rPr>
              <w:t>3</w:t>
            </w:r>
            <w:r w:rsidR="002158BC" w:rsidRPr="004F0E1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 від 19.10.2026</w:t>
            </w:r>
          </w:p>
        </w:tc>
      </w:tr>
      <w:tr w:rsidR="002158BC" w:rsidRPr="002158BC" w14:paraId="74AA99D0" w14:textId="77777777" w:rsidTr="004F0E18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D9DAD82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2.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160FF3" w14:textId="77777777" w:rsidR="002158BC" w:rsidRPr="002158BC" w:rsidRDefault="004000DE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  <w:r w:rsidR="002158BC" w:rsidRPr="004F0E1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.12.2026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6E87D7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1. Про внесення змін до списку педагогічних працівників, які підлягають черговій атестації (за потребою).</w:t>
            </w:r>
          </w:p>
          <w:p w14:paraId="4D5DFD2D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2. Про затвердження списку педагогічних працівників, які будуть атестуватися позачергово (за потребою).</w:t>
            </w:r>
          </w:p>
          <w:p w14:paraId="29C6786C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3. Про внесення змін до графіка засідань атестаційної комісії (за потребою).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068F3E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Голова, секретар,  члени атестаційної комісії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B2065B" w14:textId="77777777" w:rsidR="002158BC" w:rsidRPr="002158BC" w:rsidRDefault="002158BC" w:rsidP="00215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2158BC" w:rsidRPr="002158BC" w14:paraId="54F5257A" w14:textId="77777777" w:rsidTr="004F0E18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DBA8B6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3.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E43A8A" w14:textId="77777777" w:rsidR="002158BC" w:rsidRPr="002158BC" w:rsidRDefault="004000DE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11.01.2027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A6939B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1. Про розгляд, перевірку достовірності документів педагогічних працівників, які атестуються, встановлення дотримання вимог </w:t>
            </w:r>
            <w:proofErr w:type="spellStart"/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п.п</w:t>
            </w:r>
            <w:proofErr w:type="spellEnd"/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. 8, 9 Положення про атестацію педагогічних працівників.</w:t>
            </w:r>
          </w:p>
          <w:p w14:paraId="5F79621F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2. Про оцінку професійних </w:t>
            </w:r>
            <w:proofErr w:type="spellStart"/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компетентностей</w:t>
            </w:r>
            <w:proofErr w:type="spellEnd"/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 педагогічних працівників з урахуванням їх посадових обов’язків і вимог професійного стандарту (за наявності)</w:t>
            </w:r>
          </w:p>
          <w:p w14:paraId="4EB61DAC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2. Про вивчення практичного досвіду роботи педагогічного працівника (за потребою)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9D243B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Голова, секретар,  члени атестаційної комісії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83AF9F" w14:textId="77777777" w:rsidR="002158BC" w:rsidRPr="002158BC" w:rsidRDefault="002158BC" w:rsidP="00215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2158BC" w:rsidRPr="002158BC" w14:paraId="78EDBF5E" w14:textId="77777777" w:rsidTr="004F0E18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AB946F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4.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6A3B5E" w14:textId="77777777" w:rsidR="002158BC" w:rsidRPr="002158BC" w:rsidRDefault="002158BC" w:rsidP="004000DE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не пізніше </w:t>
            </w:r>
            <w:r w:rsidR="004000D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01</w:t>
            </w: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.04.202</w:t>
            </w:r>
            <w:r w:rsidR="004000D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746534" w14:textId="77777777" w:rsidR="002158BC" w:rsidRPr="00734D97" w:rsidRDefault="00734D97" w:rsidP="00734D97">
            <w:pPr>
              <w:shd w:val="clear" w:color="auto" w:fill="FFFFFF"/>
              <w:spacing w:after="0" w:line="240" w:lineRule="auto"/>
              <w:rPr>
                <w:rFonts w:ascii="Segoe UI" w:eastAsia="Times New Roman" w:hAnsi="Segoe UI" w:cs="Segoe UI"/>
                <w:color w:val="263238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 w:eastAsia="uk-UA"/>
              </w:rPr>
              <w:t>1</w:t>
            </w:r>
            <w:r w:rsidRPr="0073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uk-UA"/>
              </w:rPr>
              <w:t>.  Прийняття рішень за результатами атестації.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uk-UA"/>
              </w:rPr>
              <w:br/>
            </w:r>
            <w: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val="en-US" w:eastAsia="uk-UA"/>
              </w:rPr>
              <w:t>2</w:t>
            </w:r>
            <w:r w:rsidRPr="00734D97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uk-UA"/>
              </w:rPr>
              <w:t xml:space="preserve">. Підсумки проведення атестації педагогічних працівників у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uk-UA"/>
              </w:rPr>
              <w:t>202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uk-UA"/>
              </w:rPr>
              <w:t>/202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 w:eastAsia="uk-UA"/>
              </w:rPr>
              <w:t>7</w:t>
            </w:r>
            <w:r w:rsidRPr="00734D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uk-UA"/>
              </w:rPr>
              <w:t xml:space="preserve"> </w:t>
            </w:r>
            <w:r w:rsidRPr="00734D97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uk-UA"/>
              </w:rPr>
              <w:t>навчальному році.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5B76DA" w14:textId="77777777" w:rsidR="002158BC" w:rsidRPr="002158BC" w:rsidRDefault="002158BC" w:rsidP="002158BC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Голова, секретар,  члени атестаційної комісії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EB3F72" w14:textId="77777777" w:rsidR="002158BC" w:rsidRPr="002158BC" w:rsidRDefault="002158BC" w:rsidP="00215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158B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</w:tbl>
    <w:p w14:paraId="53D379E0" w14:textId="77777777" w:rsidR="002158BC" w:rsidRPr="002158BC" w:rsidRDefault="002158BC" w:rsidP="002158BC">
      <w:pPr>
        <w:shd w:val="clear" w:color="auto" w:fill="FFFFFF"/>
        <w:spacing w:before="225" w:after="165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 w:rsidRPr="002158BC">
        <w:rPr>
          <w:rFonts w:ascii="Arial" w:eastAsia="Times New Roman" w:hAnsi="Arial" w:cs="Arial"/>
          <w:color w:val="333333"/>
          <w:sz w:val="21"/>
          <w:szCs w:val="21"/>
          <w:lang w:eastAsia="uk-UA"/>
        </w:rPr>
        <w:t> </w:t>
      </w:r>
    </w:p>
    <w:p w14:paraId="72F7629C" w14:textId="77777777" w:rsidR="002158BC" w:rsidRPr="002158BC" w:rsidRDefault="002158BC" w:rsidP="002158BC">
      <w:pPr>
        <w:shd w:val="clear" w:color="auto" w:fill="FFFFFF"/>
        <w:spacing w:before="225" w:after="165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 w:rsidRPr="002158BC">
        <w:rPr>
          <w:rFonts w:ascii="Arial" w:eastAsia="Times New Roman" w:hAnsi="Arial" w:cs="Arial"/>
          <w:color w:val="333333"/>
          <w:sz w:val="21"/>
          <w:szCs w:val="21"/>
          <w:lang w:eastAsia="uk-UA"/>
        </w:rPr>
        <w:t> </w:t>
      </w:r>
    </w:p>
    <w:p w14:paraId="178EEB84" w14:textId="77777777" w:rsidR="002158BC" w:rsidRPr="002158BC" w:rsidRDefault="002158BC" w:rsidP="002158BC">
      <w:pPr>
        <w:shd w:val="clear" w:color="auto" w:fill="FFFFFF"/>
        <w:spacing w:before="225" w:after="165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 w:rsidRPr="002158BC">
        <w:rPr>
          <w:rFonts w:ascii="Arial" w:eastAsia="Times New Roman" w:hAnsi="Arial" w:cs="Arial"/>
          <w:color w:val="333333"/>
          <w:sz w:val="21"/>
          <w:szCs w:val="21"/>
          <w:lang w:eastAsia="uk-UA"/>
        </w:rPr>
        <w:t> </w:t>
      </w:r>
    </w:p>
    <w:p w14:paraId="60EDEFB5" w14:textId="77777777" w:rsidR="00A13633" w:rsidRDefault="00A13633"/>
    <w:sectPr w:rsidR="00A1363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8BC"/>
    <w:rsid w:val="002158BC"/>
    <w:rsid w:val="004000DE"/>
    <w:rsid w:val="004F0E18"/>
    <w:rsid w:val="006A1367"/>
    <w:rsid w:val="007133D0"/>
    <w:rsid w:val="00734D97"/>
    <w:rsid w:val="00A13633"/>
    <w:rsid w:val="00E225CE"/>
    <w:rsid w:val="00FE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B6955"/>
  <w15:chartTrackingRefBased/>
  <w15:docId w15:val="{A9E33589-B419-42C9-A9E2-A2F923C18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5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2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1257</Words>
  <Characters>718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Віта Ніколаєва</cp:lastModifiedBy>
  <cp:revision>4</cp:revision>
  <dcterms:created xsi:type="dcterms:W3CDTF">2026-10-19T11:29:00Z</dcterms:created>
  <dcterms:modified xsi:type="dcterms:W3CDTF">2026-10-20T17:28:00Z</dcterms:modified>
</cp:coreProperties>
</file>