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02F" w:rsidRPr="00F84E13" w:rsidRDefault="003872C4" w:rsidP="003872C4">
      <w:pPr>
        <w:ind w:firstLine="708"/>
        <w:rPr>
          <w:rFonts w:ascii="Calibri" w:hAnsi="Calibri" w:cs="Calibri"/>
          <w:b/>
          <w:sz w:val="28"/>
          <w:szCs w:val="28"/>
        </w:rPr>
      </w:pPr>
      <w:r>
        <w:rPr>
          <w:b/>
          <w:sz w:val="28"/>
          <w:szCs w:val="28"/>
          <w:lang w:val="en-US"/>
        </w:rPr>
        <w:t xml:space="preserve">                              </w:t>
      </w:r>
      <w:r>
        <w:rPr>
          <w:b/>
          <w:sz w:val="28"/>
          <w:szCs w:val="28"/>
        </w:rPr>
        <w:t xml:space="preserve">  </w:t>
      </w:r>
      <w:r>
        <w:rPr>
          <w:b/>
          <w:sz w:val="28"/>
          <w:szCs w:val="28"/>
          <w:lang w:val="en-US"/>
        </w:rPr>
        <w:t xml:space="preserve"> </w:t>
      </w:r>
      <w:r w:rsidR="000112B4" w:rsidRPr="00DE78A2">
        <w:rPr>
          <w:b/>
          <w:sz w:val="28"/>
          <w:szCs w:val="28"/>
        </w:rPr>
        <w:t>Звіт</w:t>
      </w:r>
      <w:r w:rsidR="00F84E13">
        <w:rPr>
          <w:rFonts w:ascii="Calibri" w:hAnsi="Calibri" w:cs="Calibri"/>
          <w:b/>
          <w:sz w:val="28"/>
          <w:szCs w:val="28"/>
        </w:rPr>
        <w:t xml:space="preserve"> директо</w:t>
      </w:r>
      <w:r w:rsidR="00F84E13" w:rsidRPr="009613CD">
        <w:rPr>
          <w:rFonts w:ascii="Calibri" w:hAnsi="Calibri" w:cs="Calibri"/>
          <w:b/>
          <w:sz w:val="28"/>
          <w:szCs w:val="28"/>
          <w:lang w:val="ru-RU"/>
        </w:rPr>
        <w:t>ра</w:t>
      </w:r>
    </w:p>
    <w:p w:rsidR="003872C4" w:rsidRPr="00F84E13" w:rsidRDefault="009A702F" w:rsidP="009A702F">
      <w:pPr>
        <w:ind w:firstLine="708"/>
        <w:rPr>
          <w:rFonts w:ascii="Calibri" w:hAnsi="Calibri" w:cs="Calibri"/>
          <w:b/>
          <w:sz w:val="28"/>
          <w:szCs w:val="28"/>
          <w:lang w:val="ru-RU"/>
        </w:rPr>
      </w:pPr>
      <w:r>
        <w:rPr>
          <w:rFonts w:ascii="Calibri" w:hAnsi="Calibri" w:cs="Calibri"/>
          <w:b/>
          <w:sz w:val="28"/>
          <w:szCs w:val="28"/>
        </w:rPr>
        <w:t xml:space="preserve">                  </w:t>
      </w:r>
    </w:p>
    <w:p w:rsidR="009A702F" w:rsidRPr="00F84E13" w:rsidRDefault="009A702F" w:rsidP="009A702F">
      <w:pPr>
        <w:ind w:firstLine="708"/>
        <w:rPr>
          <w:rFonts w:ascii="Calibri" w:hAnsi="Calibri" w:cs="Calibri"/>
          <w:b/>
          <w:sz w:val="28"/>
          <w:szCs w:val="28"/>
          <w:lang w:val="ru-RU"/>
        </w:rPr>
      </w:pPr>
      <w:r>
        <w:rPr>
          <w:rFonts w:ascii="Calibri" w:hAnsi="Calibri" w:cs="Calibri"/>
          <w:b/>
          <w:sz w:val="28"/>
          <w:szCs w:val="28"/>
        </w:rPr>
        <w:t xml:space="preserve">      </w:t>
      </w:r>
      <w:r w:rsidR="006F3879">
        <w:rPr>
          <w:rFonts w:ascii="Calibri" w:hAnsi="Calibri" w:cs="Calibri"/>
          <w:b/>
          <w:sz w:val="28"/>
          <w:szCs w:val="28"/>
        </w:rPr>
        <w:t xml:space="preserve"> </w:t>
      </w:r>
      <w:r w:rsidR="00860A9A">
        <w:rPr>
          <w:rFonts w:ascii="Calibri" w:hAnsi="Calibri" w:cs="Calibri"/>
          <w:b/>
          <w:sz w:val="28"/>
          <w:szCs w:val="28"/>
        </w:rPr>
        <w:t xml:space="preserve">Пустомитівського </w:t>
      </w:r>
      <w:r>
        <w:rPr>
          <w:rFonts w:ascii="Calibri" w:hAnsi="Calibri" w:cs="Calibri"/>
          <w:b/>
          <w:sz w:val="28"/>
          <w:szCs w:val="28"/>
        </w:rPr>
        <w:t>Це</w:t>
      </w:r>
      <w:r w:rsidR="006F3879">
        <w:rPr>
          <w:rFonts w:ascii="Calibri" w:hAnsi="Calibri" w:cs="Calibri"/>
          <w:b/>
          <w:sz w:val="28"/>
          <w:szCs w:val="28"/>
        </w:rPr>
        <w:t>нтру</w:t>
      </w:r>
      <w:r>
        <w:rPr>
          <w:rFonts w:ascii="Calibri" w:hAnsi="Calibri" w:cs="Calibri"/>
          <w:b/>
          <w:sz w:val="28"/>
          <w:szCs w:val="28"/>
        </w:rPr>
        <w:t xml:space="preserve"> дитячої та юнацької творчості</w:t>
      </w:r>
    </w:p>
    <w:p w:rsidR="003872C4" w:rsidRPr="00F84E13" w:rsidRDefault="003872C4" w:rsidP="009A702F">
      <w:pPr>
        <w:ind w:firstLine="708"/>
        <w:rPr>
          <w:rFonts w:ascii="Calibri" w:hAnsi="Calibri" w:cs="Calibri"/>
          <w:b/>
          <w:sz w:val="28"/>
          <w:szCs w:val="28"/>
          <w:lang w:val="ru-RU"/>
        </w:rPr>
      </w:pPr>
      <w:r w:rsidRPr="00F84E13">
        <w:rPr>
          <w:rFonts w:ascii="Calibri" w:hAnsi="Calibri" w:cs="Calibri"/>
          <w:b/>
          <w:sz w:val="28"/>
          <w:szCs w:val="28"/>
          <w:lang w:val="ru-RU"/>
        </w:rPr>
        <w:t xml:space="preserve">                                </w:t>
      </w:r>
    </w:p>
    <w:p w:rsidR="003872C4" w:rsidRPr="003872C4" w:rsidRDefault="003872C4" w:rsidP="009A702F">
      <w:pPr>
        <w:ind w:firstLine="708"/>
        <w:rPr>
          <w:rFonts w:ascii="Calibri" w:hAnsi="Calibri" w:cs="Calibri"/>
          <w:b/>
          <w:sz w:val="28"/>
          <w:szCs w:val="28"/>
        </w:rPr>
      </w:pPr>
      <w:r>
        <w:rPr>
          <w:rFonts w:ascii="Calibri" w:hAnsi="Calibri" w:cs="Calibri"/>
          <w:b/>
          <w:sz w:val="28"/>
          <w:szCs w:val="28"/>
        </w:rPr>
        <w:t xml:space="preserve">                             за 2025-2026 навчальний рік</w:t>
      </w:r>
    </w:p>
    <w:p w:rsidR="003872C4" w:rsidRPr="00F84E13" w:rsidRDefault="003872C4" w:rsidP="009A702F">
      <w:pPr>
        <w:ind w:firstLine="708"/>
        <w:rPr>
          <w:rFonts w:ascii="Calibri" w:hAnsi="Calibri" w:cs="Calibri"/>
          <w:b/>
          <w:sz w:val="28"/>
          <w:szCs w:val="28"/>
        </w:rPr>
      </w:pPr>
    </w:p>
    <w:p w:rsidR="003872C4" w:rsidRPr="00F84E13" w:rsidRDefault="003872C4" w:rsidP="009A702F">
      <w:pPr>
        <w:ind w:firstLine="708"/>
        <w:rPr>
          <w:rFonts w:ascii="Calibri" w:hAnsi="Calibri" w:cs="Calibri"/>
          <w:b/>
          <w:sz w:val="28"/>
          <w:szCs w:val="28"/>
        </w:rPr>
      </w:pPr>
      <w:r w:rsidRPr="00F84E13">
        <w:rPr>
          <w:rFonts w:ascii="Calibri" w:hAnsi="Calibri" w:cs="Calibri"/>
          <w:b/>
          <w:sz w:val="28"/>
          <w:szCs w:val="28"/>
        </w:rPr>
        <w:t xml:space="preserve">            </w:t>
      </w:r>
    </w:p>
    <w:p w:rsidR="003872C4" w:rsidRDefault="009A702F" w:rsidP="003872C4">
      <w:pPr>
        <w:ind w:firstLine="708"/>
        <w:jc w:val="both"/>
        <w:rPr>
          <w:rFonts w:ascii="Calibri" w:hAnsi="Calibri" w:cs="Calibri"/>
          <w:sz w:val="28"/>
          <w:szCs w:val="28"/>
        </w:rPr>
      </w:pPr>
      <w:r>
        <w:rPr>
          <w:rFonts w:ascii="Calibri" w:hAnsi="Calibri" w:cs="Calibri"/>
          <w:b/>
          <w:sz w:val="28"/>
          <w:szCs w:val="28"/>
        </w:rPr>
        <w:t xml:space="preserve">        </w:t>
      </w:r>
      <w:r w:rsidR="003872C4" w:rsidRPr="006F64F9">
        <w:rPr>
          <w:rFonts w:ascii="Calibri" w:hAnsi="Calibri" w:cs="Calibri"/>
          <w:b/>
          <w:sz w:val="28"/>
          <w:szCs w:val="28"/>
        </w:rPr>
        <w:t>Місія</w:t>
      </w:r>
      <w:r w:rsidR="003872C4">
        <w:rPr>
          <w:rFonts w:ascii="Calibri" w:hAnsi="Calibri" w:cs="Calibri"/>
          <w:sz w:val="28"/>
          <w:szCs w:val="28"/>
        </w:rPr>
        <w:t xml:space="preserve"> закладу</w:t>
      </w:r>
      <w:r w:rsidR="003872C4" w:rsidRPr="006F64F9">
        <w:rPr>
          <w:rFonts w:ascii="Calibri" w:hAnsi="Calibri" w:cs="Calibri"/>
          <w:sz w:val="28"/>
          <w:szCs w:val="28"/>
        </w:rPr>
        <w:t xml:space="preserve">: формування особистості дитини, розвиток її творчих здібностей, знань, вмінь, навичок, необхідних для соціалізації та подальшої самореалізації й професійної діяльності, формування духовного і патріотичного потенціалу нації, надання учням додаткової позашкільної освіти за інтересами, впровадження </w:t>
      </w:r>
      <w:r w:rsidR="003872C4" w:rsidRPr="006F64F9">
        <w:rPr>
          <w:rFonts w:ascii="Calibri" w:hAnsi="Calibri" w:cs="Calibri"/>
          <w:sz w:val="28"/>
          <w:szCs w:val="28"/>
          <w:lang w:val="en-US"/>
        </w:rPr>
        <w:t>STEM</w:t>
      </w:r>
      <w:r w:rsidR="003872C4" w:rsidRPr="006F64F9">
        <w:rPr>
          <w:rFonts w:ascii="Calibri" w:hAnsi="Calibri" w:cs="Calibri"/>
          <w:sz w:val="28"/>
          <w:szCs w:val="28"/>
        </w:rPr>
        <w:t xml:space="preserve">-освіти, впровадження педагогічних інновацій у </w:t>
      </w:r>
      <w:r w:rsidR="003872C4" w:rsidRPr="006F64F9">
        <w:rPr>
          <w:rFonts w:ascii="Calibri" w:hAnsi="Calibri" w:cs="Calibri"/>
          <w:spacing w:val="-4"/>
          <w:sz w:val="28"/>
          <w:szCs w:val="28"/>
        </w:rPr>
        <w:t>практику роботи закладу позашкільної освіти,конкурентоспроможність</w:t>
      </w:r>
      <w:r w:rsidR="003872C4" w:rsidRPr="006F64F9">
        <w:rPr>
          <w:rFonts w:ascii="Calibri" w:hAnsi="Calibri" w:cs="Calibri"/>
          <w:sz w:val="28"/>
          <w:szCs w:val="28"/>
        </w:rPr>
        <w:t xml:space="preserve"> та роль на сучасному освітньому ринку завдяки іміджу.</w:t>
      </w:r>
    </w:p>
    <w:p w:rsidR="003872C4" w:rsidRPr="006F64F9" w:rsidRDefault="003872C4" w:rsidP="003872C4">
      <w:pPr>
        <w:ind w:firstLine="708"/>
        <w:jc w:val="both"/>
        <w:rPr>
          <w:rFonts w:ascii="Calibri" w:hAnsi="Calibri" w:cs="Calibri"/>
          <w:sz w:val="28"/>
          <w:szCs w:val="28"/>
        </w:rPr>
      </w:pPr>
    </w:p>
    <w:p w:rsidR="003872C4" w:rsidRPr="003872C4" w:rsidRDefault="003872C4" w:rsidP="003872C4">
      <w:pPr>
        <w:ind w:firstLine="708"/>
        <w:jc w:val="both"/>
        <w:rPr>
          <w:rFonts w:ascii="Calibri" w:hAnsi="Calibri" w:cs="Calibri"/>
          <w:b/>
          <w:sz w:val="28"/>
          <w:szCs w:val="28"/>
        </w:rPr>
      </w:pPr>
      <w:r w:rsidRPr="006F64F9">
        <w:rPr>
          <w:rFonts w:ascii="Calibri" w:hAnsi="Calibri" w:cs="Calibri"/>
          <w:b/>
          <w:sz w:val="28"/>
          <w:szCs w:val="28"/>
        </w:rPr>
        <w:t xml:space="preserve">Сильні сторони: </w:t>
      </w:r>
    </w:p>
    <w:p w:rsidR="003872C4" w:rsidRPr="006F64F9" w:rsidRDefault="003872C4" w:rsidP="003872C4">
      <w:pPr>
        <w:ind w:firstLine="708"/>
        <w:jc w:val="both"/>
        <w:rPr>
          <w:rFonts w:ascii="Calibri" w:hAnsi="Calibri" w:cs="Calibri"/>
          <w:sz w:val="28"/>
          <w:szCs w:val="28"/>
        </w:rPr>
      </w:pPr>
      <w:r w:rsidRPr="006F64F9">
        <w:rPr>
          <w:rFonts w:ascii="Calibri" w:hAnsi="Calibri" w:cs="Calibri"/>
          <w:sz w:val="28"/>
          <w:szCs w:val="28"/>
        </w:rPr>
        <w:t xml:space="preserve">наявність професійних, творчих, креативних педагогів, </w:t>
      </w:r>
    </w:p>
    <w:p w:rsidR="003872C4" w:rsidRPr="006F64F9" w:rsidRDefault="003872C4" w:rsidP="003872C4">
      <w:pPr>
        <w:numPr>
          <w:ilvl w:val="0"/>
          <w:numId w:val="3"/>
        </w:numPr>
        <w:jc w:val="both"/>
        <w:rPr>
          <w:rFonts w:ascii="Calibri" w:hAnsi="Calibri" w:cs="Calibri"/>
          <w:sz w:val="28"/>
          <w:szCs w:val="28"/>
        </w:rPr>
      </w:pPr>
      <w:r w:rsidRPr="006F64F9">
        <w:rPr>
          <w:rFonts w:ascii="Calibri" w:hAnsi="Calibri" w:cs="Calibri"/>
          <w:sz w:val="28"/>
          <w:szCs w:val="28"/>
        </w:rPr>
        <w:t>ефективна система формування людського капіталу,</w:t>
      </w:r>
    </w:p>
    <w:p w:rsidR="003872C4" w:rsidRPr="006F64F9" w:rsidRDefault="003872C4" w:rsidP="003872C4">
      <w:pPr>
        <w:numPr>
          <w:ilvl w:val="0"/>
          <w:numId w:val="3"/>
        </w:numPr>
        <w:tabs>
          <w:tab w:val="num" w:pos="360"/>
        </w:tabs>
        <w:ind w:left="0" w:firstLine="360"/>
        <w:jc w:val="both"/>
        <w:rPr>
          <w:rFonts w:ascii="Calibri" w:hAnsi="Calibri" w:cs="Calibri"/>
          <w:sz w:val="28"/>
          <w:szCs w:val="28"/>
        </w:rPr>
      </w:pPr>
      <w:r w:rsidRPr="006F64F9">
        <w:rPr>
          <w:rFonts w:ascii="Calibri" w:hAnsi="Calibri" w:cs="Calibri"/>
          <w:sz w:val="28"/>
          <w:szCs w:val="28"/>
        </w:rPr>
        <w:t xml:space="preserve">багаторічний позитивний досвід функціонування і розвитку позашкільної освіти, </w:t>
      </w:r>
    </w:p>
    <w:p w:rsidR="003872C4" w:rsidRPr="006F64F9" w:rsidRDefault="003872C4" w:rsidP="003872C4">
      <w:pPr>
        <w:numPr>
          <w:ilvl w:val="0"/>
          <w:numId w:val="3"/>
        </w:numPr>
        <w:jc w:val="both"/>
        <w:rPr>
          <w:rFonts w:ascii="Calibri" w:hAnsi="Calibri" w:cs="Calibri"/>
          <w:sz w:val="28"/>
          <w:szCs w:val="28"/>
        </w:rPr>
      </w:pPr>
      <w:r w:rsidRPr="006F64F9">
        <w:rPr>
          <w:rFonts w:ascii="Calibri" w:hAnsi="Calibri" w:cs="Calibri"/>
          <w:sz w:val="28"/>
          <w:szCs w:val="28"/>
        </w:rPr>
        <w:t xml:space="preserve">постійний попит і замовлення на позашкільну освіту у дітей та їх батьків, </w:t>
      </w:r>
    </w:p>
    <w:p w:rsidR="003872C4" w:rsidRPr="006F64F9" w:rsidRDefault="003872C4" w:rsidP="003872C4">
      <w:pPr>
        <w:numPr>
          <w:ilvl w:val="0"/>
          <w:numId w:val="3"/>
        </w:numPr>
        <w:tabs>
          <w:tab w:val="num" w:pos="360"/>
        </w:tabs>
        <w:ind w:left="0" w:firstLine="360"/>
        <w:jc w:val="both"/>
        <w:rPr>
          <w:rFonts w:ascii="Calibri" w:hAnsi="Calibri" w:cs="Calibri"/>
          <w:sz w:val="28"/>
          <w:szCs w:val="28"/>
        </w:rPr>
      </w:pPr>
      <w:r w:rsidRPr="006F64F9">
        <w:rPr>
          <w:rFonts w:ascii="Calibri" w:hAnsi="Calibri" w:cs="Calibri"/>
          <w:sz w:val="28"/>
          <w:szCs w:val="28"/>
        </w:rPr>
        <w:t xml:space="preserve">розміщення в центрі міста, що дає можливість без перешкод відвідувати заклад багатьом вихованцям і батькам, </w:t>
      </w:r>
    </w:p>
    <w:p w:rsidR="003872C4" w:rsidRPr="006F64F9" w:rsidRDefault="003872C4" w:rsidP="003872C4">
      <w:pPr>
        <w:numPr>
          <w:ilvl w:val="0"/>
          <w:numId w:val="3"/>
        </w:numPr>
        <w:tabs>
          <w:tab w:val="num" w:pos="360"/>
        </w:tabs>
        <w:ind w:left="0" w:firstLine="360"/>
        <w:jc w:val="both"/>
        <w:rPr>
          <w:rFonts w:ascii="Calibri" w:hAnsi="Calibri" w:cs="Calibri"/>
          <w:sz w:val="28"/>
          <w:szCs w:val="28"/>
        </w:rPr>
      </w:pPr>
      <w:r w:rsidRPr="006F64F9">
        <w:rPr>
          <w:rFonts w:ascii="Calibri" w:hAnsi="Calibri" w:cs="Calibri"/>
          <w:sz w:val="28"/>
          <w:szCs w:val="28"/>
        </w:rPr>
        <w:t>фінансування позашкільної освіти за кошти місцевого бюджету, батьків та інших джерел, не заборонених законодавством,</w:t>
      </w:r>
    </w:p>
    <w:p w:rsidR="003872C4" w:rsidRPr="006F64F9" w:rsidRDefault="003872C4" w:rsidP="003872C4">
      <w:pPr>
        <w:numPr>
          <w:ilvl w:val="0"/>
          <w:numId w:val="3"/>
        </w:numPr>
        <w:tabs>
          <w:tab w:val="num" w:pos="360"/>
        </w:tabs>
        <w:ind w:left="0" w:firstLine="360"/>
        <w:jc w:val="both"/>
        <w:rPr>
          <w:rFonts w:ascii="Calibri" w:hAnsi="Calibri" w:cs="Calibri"/>
          <w:sz w:val="28"/>
          <w:szCs w:val="28"/>
        </w:rPr>
      </w:pPr>
      <w:r>
        <w:rPr>
          <w:rFonts w:ascii="Calibri" w:hAnsi="Calibri" w:cs="Calibri"/>
          <w:sz w:val="28"/>
          <w:szCs w:val="28"/>
        </w:rPr>
        <w:t>напрями діяльності П</w:t>
      </w:r>
      <w:r w:rsidRPr="006F64F9">
        <w:rPr>
          <w:rFonts w:ascii="Calibri" w:hAnsi="Calibri" w:cs="Calibri"/>
          <w:sz w:val="28"/>
          <w:szCs w:val="28"/>
        </w:rPr>
        <w:t xml:space="preserve">ЦДЮТ (художньо-естетичний, </w:t>
      </w:r>
      <w:r>
        <w:rPr>
          <w:rFonts w:ascii="Calibri" w:hAnsi="Calibri" w:cs="Calibri"/>
          <w:sz w:val="28"/>
          <w:szCs w:val="28"/>
        </w:rPr>
        <w:t>дослідно-експерементальний</w:t>
      </w:r>
      <w:r w:rsidRPr="006F64F9">
        <w:rPr>
          <w:rFonts w:ascii="Calibri" w:hAnsi="Calibri" w:cs="Calibri"/>
          <w:sz w:val="28"/>
          <w:szCs w:val="28"/>
        </w:rPr>
        <w:t xml:space="preserve">,  </w:t>
      </w:r>
      <w:r w:rsidRPr="00277382">
        <w:rPr>
          <w:rFonts w:ascii="Calibri" w:hAnsi="Calibri" w:cs="Calibri"/>
          <w:sz w:val="28"/>
          <w:szCs w:val="28"/>
        </w:rPr>
        <w:t>військово</w:t>
      </w:r>
      <w:r w:rsidRPr="006F64F9">
        <w:rPr>
          <w:rFonts w:ascii="Calibri" w:hAnsi="Calibri" w:cs="Calibri"/>
          <w:sz w:val="28"/>
          <w:szCs w:val="28"/>
        </w:rPr>
        <w:t>-патріотичний, соціально-реабілітаційний,) дають можливість зробити заклад центром виховної роботи як в місті так і районі,</w:t>
      </w:r>
    </w:p>
    <w:p w:rsidR="003872C4" w:rsidRPr="006F64F9" w:rsidRDefault="003872C4" w:rsidP="003872C4">
      <w:pPr>
        <w:numPr>
          <w:ilvl w:val="0"/>
          <w:numId w:val="3"/>
        </w:numPr>
        <w:jc w:val="both"/>
        <w:rPr>
          <w:rFonts w:ascii="Calibri" w:hAnsi="Calibri" w:cs="Calibri"/>
          <w:sz w:val="28"/>
          <w:szCs w:val="28"/>
        </w:rPr>
      </w:pPr>
      <w:r w:rsidRPr="006F64F9">
        <w:rPr>
          <w:rFonts w:ascii="Calibri" w:hAnsi="Calibri" w:cs="Calibri"/>
          <w:sz w:val="28"/>
          <w:szCs w:val="28"/>
        </w:rPr>
        <w:t>дружна атмосфера,</w:t>
      </w:r>
    </w:p>
    <w:p w:rsidR="003872C4" w:rsidRPr="006F64F9" w:rsidRDefault="003872C4" w:rsidP="003872C4">
      <w:pPr>
        <w:numPr>
          <w:ilvl w:val="0"/>
          <w:numId w:val="3"/>
        </w:numPr>
        <w:jc w:val="both"/>
        <w:rPr>
          <w:rFonts w:ascii="Calibri" w:hAnsi="Calibri" w:cs="Calibri"/>
          <w:spacing w:val="-4"/>
          <w:sz w:val="28"/>
          <w:szCs w:val="28"/>
        </w:rPr>
      </w:pPr>
      <w:r w:rsidRPr="006F64F9">
        <w:rPr>
          <w:rFonts w:ascii="Calibri" w:hAnsi="Calibri" w:cs="Calibri"/>
          <w:spacing w:val="-4"/>
          <w:sz w:val="28"/>
          <w:szCs w:val="28"/>
        </w:rPr>
        <w:t xml:space="preserve">високий рівень співпраці керівників гуртків з батьками вихованців, </w:t>
      </w:r>
    </w:p>
    <w:p w:rsidR="003872C4" w:rsidRPr="006F64F9" w:rsidRDefault="003872C4" w:rsidP="003872C4">
      <w:pPr>
        <w:numPr>
          <w:ilvl w:val="0"/>
          <w:numId w:val="3"/>
        </w:numPr>
        <w:jc w:val="both"/>
        <w:rPr>
          <w:rFonts w:ascii="Calibri" w:hAnsi="Calibri" w:cs="Calibri"/>
          <w:sz w:val="28"/>
          <w:szCs w:val="28"/>
        </w:rPr>
      </w:pPr>
      <w:r w:rsidRPr="006F64F9">
        <w:rPr>
          <w:rFonts w:ascii="Calibri" w:hAnsi="Calibri" w:cs="Calibri"/>
          <w:sz w:val="28"/>
          <w:szCs w:val="28"/>
        </w:rPr>
        <w:t xml:space="preserve">впровадження інновацій під час проведення гурткових занять, </w:t>
      </w:r>
    </w:p>
    <w:p w:rsidR="003872C4" w:rsidRPr="006F64F9" w:rsidRDefault="003872C4" w:rsidP="003872C4">
      <w:pPr>
        <w:numPr>
          <w:ilvl w:val="0"/>
          <w:numId w:val="3"/>
        </w:numPr>
        <w:tabs>
          <w:tab w:val="num" w:pos="360"/>
        </w:tabs>
        <w:ind w:left="0" w:firstLine="360"/>
        <w:jc w:val="both"/>
        <w:rPr>
          <w:rFonts w:ascii="Calibri" w:hAnsi="Calibri" w:cs="Calibri"/>
          <w:sz w:val="28"/>
          <w:szCs w:val="28"/>
        </w:rPr>
      </w:pPr>
      <w:r w:rsidRPr="006F64F9">
        <w:rPr>
          <w:rFonts w:ascii="Calibri" w:hAnsi="Calibri" w:cs="Calibri"/>
          <w:sz w:val="28"/>
          <w:szCs w:val="28"/>
        </w:rPr>
        <w:t xml:space="preserve">можливість надання освітніх послуг з використанням дистанційних форм навчання; </w:t>
      </w:r>
    </w:p>
    <w:p w:rsidR="003872C4" w:rsidRPr="006F64F9" w:rsidRDefault="003872C4" w:rsidP="003872C4">
      <w:pPr>
        <w:numPr>
          <w:ilvl w:val="0"/>
          <w:numId w:val="3"/>
        </w:numPr>
        <w:jc w:val="both"/>
        <w:rPr>
          <w:rFonts w:ascii="Calibri" w:hAnsi="Calibri" w:cs="Calibri"/>
          <w:sz w:val="28"/>
          <w:szCs w:val="28"/>
        </w:rPr>
      </w:pPr>
      <w:r w:rsidRPr="006F64F9">
        <w:rPr>
          <w:rFonts w:ascii="Calibri" w:hAnsi="Calibri" w:cs="Calibri"/>
          <w:sz w:val="28"/>
          <w:szCs w:val="28"/>
        </w:rPr>
        <w:t xml:space="preserve">моніторинг якості освіти у ЗПО; </w:t>
      </w:r>
    </w:p>
    <w:p w:rsidR="003872C4" w:rsidRPr="006F64F9" w:rsidRDefault="003872C4" w:rsidP="003872C4">
      <w:pPr>
        <w:numPr>
          <w:ilvl w:val="0"/>
          <w:numId w:val="3"/>
        </w:numPr>
        <w:tabs>
          <w:tab w:val="num" w:pos="360"/>
        </w:tabs>
        <w:ind w:left="0" w:firstLine="360"/>
        <w:jc w:val="both"/>
        <w:rPr>
          <w:rFonts w:ascii="Calibri" w:hAnsi="Calibri" w:cs="Calibri"/>
          <w:sz w:val="28"/>
          <w:szCs w:val="28"/>
        </w:rPr>
      </w:pPr>
      <w:r w:rsidRPr="006F64F9">
        <w:rPr>
          <w:rFonts w:ascii="Calibri" w:hAnsi="Calibri" w:cs="Calibri"/>
          <w:sz w:val="28"/>
          <w:szCs w:val="28"/>
        </w:rPr>
        <w:t xml:space="preserve">співпраця з, закладами освіти громади, іншими ЗПО області, ЦТДЮГ, відділами освіти, культури, молоді та спорту </w:t>
      </w:r>
      <w:r>
        <w:rPr>
          <w:rFonts w:ascii="Calibri" w:hAnsi="Calibri" w:cs="Calibri"/>
          <w:sz w:val="28"/>
          <w:szCs w:val="28"/>
        </w:rPr>
        <w:t>Пустомитівської</w:t>
      </w:r>
      <w:r w:rsidRPr="00FF0236">
        <w:rPr>
          <w:rFonts w:ascii="Calibri" w:hAnsi="Calibri" w:cs="Calibri"/>
          <w:sz w:val="28"/>
          <w:szCs w:val="28"/>
        </w:rPr>
        <w:t xml:space="preserve"> </w:t>
      </w:r>
      <w:r w:rsidRPr="006F64F9">
        <w:rPr>
          <w:rFonts w:ascii="Calibri" w:hAnsi="Calibri" w:cs="Calibri"/>
          <w:sz w:val="28"/>
          <w:szCs w:val="28"/>
        </w:rPr>
        <w:t>ТГ, органами місцевого самоврядування, громадськими організаціями;</w:t>
      </w:r>
    </w:p>
    <w:p w:rsidR="003872C4" w:rsidRPr="006F64F9" w:rsidRDefault="003872C4" w:rsidP="003872C4">
      <w:pPr>
        <w:numPr>
          <w:ilvl w:val="0"/>
          <w:numId w:val="3"/>
        </w:numPr>
        <w:jc w:val="both"/>
        <w:rPr>
          <w:rFonts w:ascii="Calibri" w:hAnsi="Calibri" w:cs="Calibri"/>
          <w:sz w:val="28"/>
          <w:szCs w:val="28"/>
        </w:rPr>
      </w:pPr>
      <w:r w:rsidRPr="006F64F9">
        <w:rPr>
          <w:rFonts w:ascii="Calibri" w:hAnsi="Calibri" w:cs="Calibri"/>
          <w:sz w:val="28"/>
          <w:szCs w:val="28"/>
        </w:rPr>
        <w:t xml:space="preserve">вільний доступ до інтернет-ресурсів та наявність свого сайту; </w:t>
      </w:r>
    </w:p>
    <w:p w:rsidR="003872C4" w:rsidRPr="006F64F9" w:rsidRDefault="003872C4" w:rsidP="003872C4">
      <w:pPr>
        <w:numPr>
          <w:ilvl w:val="0"/>
          <w:numId w:val="3"/>
        </w:numPr>
        <w:tabs>
          <w:tab w:val="num" w:pos="360"/>
        </w:tabs>
        <w:ind w:left="0" w:firstLine="360"/>
        <w:jc w:val="both"/>
        <w:rPr>
          <w:rFonts w:ascii="Calibri" w:hAnsi="Calibri" w:cs="Calibri"/>
          <w:sz w:val="28"/>
          <w:szCs w:val="28"/>
        </w:rPr>
      </w:pPr>
      <w:r w:rsidRPr="006F64F9">
        <w:rPr>
          <w:rFonts w:ascii="Calibri" w:hAnsi="Calibri" w:cs="Calibri"/>
          <w:sz w:val="28"/>
          <w:szCs w:val="28"/>
        </w:rPr>
        <w:t>можливість організації заходів, які сприяють духовному та патріотичному розвитку особистості;</w:t>
      </w:r>
    </w:p>
    <w:p w:rsidR="003872C4" w:rsidRPr="006F64F9" w:rsidRDefault="003872C4" w:rsidP="003872C4">
      <w:pPr>
        <w:numPr>
          <w:ilvl w:val="0"/>
          <w:numId w:val="3"/>
        </w:numPr>
        <w:jc w:val="both"/>
        <w:rPr>
          <w:rFonts w:ascii="Calibri" w:hAnsi="Calibri" w:cs="Calibri"/>
          <w:sz w:val="28"/>
          <w:szCs w:val="28"/>
        </w:rPr>
      </w:pPr>
      <w:r w:rsidRPr="006F64F9">
        <w:rPr>
          <w:rFonts w:ascii="Calibri" w:hAnsi="Calibri" w:cs="Calibri"/>
          <w:sz w:val="28"/>
          <w:szCs w:val="28"/>
        </w:rPr>
        <w:t xml:space="preserve">хороше методичне підґрунтя; </w:t>
      </w:r>
    </w:p>
    <w:p w:rsidR="003872C4" w:rsidRPr="006F64F9" w:rsidRDefault="003872C4" w:rsidP="003872C4">
      <w:pPr>
        <w:numPr>
          <w:ilvl w:val="0"/>
          <w:numId w:val="3"/>
        </w:numPr>
        <w:jc w:val="both"/>
        <w:rPr>
          <w:rFonts w:ascii="Calibri" w:hAnsi="Calibri" w:cs="Calibri"/>
          <w:sz w:val="28"/>
          <w:szCs w:val="28"/>
        </w:rPr>
      </w:pPr>
      <w:r w:rsidRPr="006F64F9">
        <w:rPr>
          <w:rFonts w:ascii="Calibri" w:hAnsi="Calibri" w:cs="Calibri"/>
          <w:sz w:val="28"/>
          <w:szCs w:val="28"/>
        </w:rPr>
        <w:t xml:space="preserve">посилення допрофесійної підготовки, рання профілізації учнів; </w:t>
      </w:r>
    </w:p>
    <w:p w:rsidR="003872C4" w:rsidRPr="006F64F9" w:rsidRDefault="003872C4" w:rsidP="003872C4">
      <w:pPr>
        <w:numPr>
          <w:ilvl w:val="0"/>
          <w:numId w:val="3"/>
        </w:numPr>
        <w:jc w:val="both"/>
        <w:rPr>
          <w:rFonts w:ascii="Calibri" w:hAnsi="Calibri" w:cs="Calibri"/>
          <w:sz w:val="28"/>
          <w:szCs w:val="28"/>
        </w:rPr>
      </w:pPr>
      <w:r w:rsidRPr="006F64F9">
        <w:rPr>
          <w:rFonts w:ascii="Calibri" w:hAnsi="Calibri" w:cs="Calibri"/>
          <w:sz w:val="28"/>
          <w:szCs w:val="28"/>
        </w:rPr>
        <w:t xml:space="preserve">публічність освітнього процесу в ЗПО; </w:t>
      </w:r>
    </w:p>
    <w:p w:rsidR="003872C4" w:rsidRPr="006F64F9" w:rsidRDefault="003872C4" w:rsidP="003872C4">
      <w:pPr>
        <w:numPr>
          <w:ilvl w:val="0"/>
          <w:numId w:val="3"/>
        </w:numPr>
        <w:jc w:val="both"/>
        <w:rPr>
          <w:rFonts w:ascii="Calibri" w:hAnsi="Calibri" w:cs="Calibri"/>
          <w:sz w:val="28"/>
          <w:szCs w:val="28"/>
        </w:rPr>
      </w:pPr>
      <w:r w:rsidRPr="006F64F9">
        <w:rPr>
          <w:rFonts w:ascii="Calibri" w:hAnsi="Calibri" w:cs="Calibri"/>
          <w:sz w:val="28"/>
          <w:szCs w:val="28"/>
        </w:rPr>
        <w:lastRenderedPageBreak/>
        <w:t>досягнення вихованців в Україні і на міжнародному рівні.</w:t>
      </w:r>
    </w:p>
    <w:p w:rsidR="003872C4" w:rsidRPr="006F64F9" w:rsidRDefault="003872C4" w:rsidP="003872C4">
      <w:pPr>
        <w:jc w:val="both"/>
        <w:rPr>
          <w:rFonts w:ascii="Calibri" w:hAnsi="Calibri" w:cs="Calibri"/>
          <w:sz w:val="28"/>
          <w:szCs w:val="28"/>
        </w:rPr>
      </w:pPr>
      <w:r w:rsidRPr="006F64F9">
        <w:rPr>
          <w:rFonts w:ascii="Calibri" w:hAnsi="Calibri" w:cs="Calibri"/>
          <w:b/>
          <w:sz w:val="28"/>
          <w:szCs w:val="28"/>
        </w:rPr>
        <w:t xml:space="preserve">Слабкі сторони: </w:t>
      </w:r>
    </w:p>
    <w:p w:rsidR="003872C4" w:rsidRPr="006F64F9" w:rsidRDefault="003872C4" w:rsidP="003872C4">
      <w:pPr>
        <w:numPr>
          <w:ilvl w:val="0"/>
          <w:numId w:val="4"/>
        </w:numPr>
        <w:jc w:val="both"/>
        <w:rPr>
          <w:rFonts w:ascii="Calibri" w:hAnsi="Calibri" w:cs="Calibri"/>
          <w:sz w:val="28"/>
          <w:szCs w:val="28"/>
        </w:rPr>
      </w:pPr>
      <w:r w:rsidRPr="006F64F9">
        <w:rPr>
          <w:rFonts w:ascii="Calibri" w:hAnsi="Calibri" w:cs="Calibri"/>
          <w:sz w:val="28"/>
          <w:szCs w:val="28"/>
        </w:rPr>
        <w:t xml:space="preserve">недостатня навчально-матеріальна база; </w:t>
      </w:r>
    </w:p>
    <w:p w:rsidR="003872C4" w:rsidRPr="006F64F9" w:rsidRDefault="003872C4" w:rsidP="003872C4">
      <w:pPr>
        <w:numPr>
          <w:ilvl w:val="0"/>
          <w:numId w:val="4"/>
        </w:numPr>
        <w:jc w:val="both"/>
        <w:rPr>
          <w:rFonts w:ascii="Calibri" w:hAnsi="Calibri" w:cs="Calibri"/>
          <w:sz w:val="28"/>
          <w:szCs w:val="28"/>
        </w:rPr>
      </w:pPr>
      <w:r w:rsidRPr="006F64F9">
        <w:rPr>
          <w:rFonts w:ascii="Calibri" w:hAnsi="Calibri" w:cs="Calibri"/>
          <w:sz w:val="28"/>
          <w:szCs w:val="28"/>
        </w:rPr>
        <w:t>недооцінка потенціалу позашкільної освіти;</w:t>
      </w:r>
    </w:p>
    <w:p w:rsidR="003872C4" w:rsidRPr="006F64F9" w:rsidRDefault="003872C4" w:rsidP="003872C4">
      <w:pPr>
        <w:numPr>
          <w:ilvl w:val="0"/>
          <w:numId w:val="4"/>
        </w:numPr>
        <w:tabs>
          <w:tab w:val="num" w:pos="360"/>
        </w:tabs>
        <w:ind w:left="0" w:firstLine="360"/>
        <w:jc w:val="both"/>
        <w:rPr>
          <w:rFonts w:ascii="Calibri" w:hAnsi="Calibri" w:cs="Calibri"/>
          <w:sz w:val="28"/>
          <w:szCs w:val="28"/>
        </w:rPr>
      </w:pPr>
      <w:r w:rsidRPr="006F64F9">
        <w:rPr>
          <w:rFonts w:ascii="Calibri" w:hAnsi="Calibri" w:cs="Calibri"/>
          <w:sz w:val="28"/>
          <w:szCs w:val="28"/>
        </w:rPr>
        <w:t>низька престижність професійної діяльності у сфері позашкільної освіти та низька заробітна плата педагогічних працівників закладу;</w:t>
      </w:r>
    </w:p>
    <w:p w:rsidR="003872C4" w:rsidRPr="006F64F9" w:rsidRDefault="003872C4" w:rsidP="003872C4">
      <w:pPr>
        <w:numPr>
          <w:ilvl w:val="0"/>
          <w:numId w:val="4"/>
        </w:numPr>
        <w:jc w:val="both"/>
        <w:rPr>
          <w:rFonts w:ascii="Calibri" w:hAnsi="Calibri" w:cs="Calibri"/>
          <w:sz w:val="28"/>
          <w:szCs w:val="28"/>
        </w:rPr>
      </w:pPr>
      <w:r w:rsidRPr="006F64F9">
        <w:rPr>
          <w:rFonts w:ascii="Calibri" w:hAnsi="Calibri" w:cs="Calibri"/>
          <w:sz w:val="28"/>
          <w:szCs w:val="28"/>
        </w:rPr>
        <w:t xml:space="preserve">відсутність можливості розвитку нових напрямів </w:t>
      </w:r>
      <w:r>
        <w:rPr>
          <w:rFonts w:ascii="Calibri" w:hAnsi="Calibri" w:cs="Calibri"/>
          <w:sz w:val="28"/>
          <w:szCs w:val="28"/>
        </w:rPr>
        <w:t>;</w:t>
      </w:r>
    </w:p>
    <w:p w:rsidR="003872C4" w:rsidRPr="008D4A83" w:rsidRDefault="003872C4" w:rsidP="003872C4">
      <w:pPr>
        <w:numPr>
          <w:ilvl w:val="0"/>
          <w:numId w:val="4"/>
        </w:numPr>
        <w:jc w:val="both"/>
        <w:rPr>
          <w:rFonts w:ascii="Calibri" w:hAnsi="Calibri" w:cs="Calibri"/>
          <w:sz w:val="28"/>
          <w:szCs w:val="28"/>
        </w:rPr>
      </w:pPr>
      <w:r w:rsidRPr="006F64F9">
        <w:rPr>
          <w:rFonts w:ascii="Calibri" w:hAnsi="Calibri" w:cs="Calibri"/>
          <w:sz w:val="28"/>
          <w:szCs w:val="28"/>
        </w:rPr>
        <w:t xml:space="preserve">брак приміщень; </w:t>
      </w:r>
    </w:p>
    <w:p w:rsidR="003872C4" w:rsidRPr="006F64F9" w:rsidRDefault="003872C4" w:rsidP="003872C4">
      <w:pPr>
        <w:numPr>
          <w:ilvl w:val="0"/>
          <w:numId w:val="4"/>
        </w:numPr>
        <w:jc w:val="both"/>
        <w:rPr>
          <w:rFonts w:ascii="Calibri" w:hAnsi="Calibri" w:cs="Calibri"/>
          <w:sz w:val="28"/>
          <w:szCs w:val="28"/>
        </w:rPr>
      </w:pPr>
      <w:r w:rsidRPr="006F64F9">
        <w:rPr>
          <w:rFonts w:ascii="Calibri" w:hAnsi="Calibri" w:cs="Calibri"/>
          <w:sz w:val="28"/>
          <w:szCs w:val="28"/>
        </w:rPr>
        <w:t>відсутність умов для безбар'єрності (пандуси, тощо).</w:t>
      </w:r>
    </w:p>
    <w:p w:rsidR="003872C4" w:rsidRPr="006F64F9" w:rsidRDefault="003872C4" w:rsidP="003872C4">
      <w:pPr>
        <w:jc w:val="both"/>
        <w:rPr>
          <w:rFonts w:ascii="Calibri" w:hAnsi="Calibri" w:cs="Calibri"/>
          <w:b/>
          <w:sz w:val="28"/>
          <w:szCs w:val="28"/>
        </w:rPr>
      </w:pPr>
      <w:r w:rsidRPr="006F64F9">
        <w:rPr>
          <w:rFonts w:ascii="Calibri" w:hAnsi="Calibri" w:cs="Calibri"/>
          <w:b/>
          <w:sz w:val="28"/>
          <w:szCs w:val="28"/>
        </w:rPr>
        <w:t xml:space="preserve">Можливості: </w:t>
      </w:r>
    </w:p>
    <w:p w:rsidR="003872C4" w:rsidRPr="006F64F9" w:rsidRDefault="003872C4" w:rsidP="003872C4">
      <w:pPr>
        <w:numPr>
          <w:ilvl w:val="0"/>
          <w:numId w:val="5"/>
        </w:numPr>
        <w:tabs>
          <w:tab w:val="num" w:pos="360"/>
        </w:tabs>
        <w:ind w:left="0" w:firstLine="360"/>
        <w:jc w:val="both"/>
        <w:rPr>
          <w:rFonts w:ascii="Calibri" w:hAnsi="Calibri" w:cs="Calibri"/>
          <w:sz w:val="28"/>
          <w:szCs w:val="28"/>
        </w:rPr>
      </w:pPr>
      <w:r w:rsidRPr="006F64F9">
        <w:rPr>
          <w:rFonts w:ascii="Calibri" w:hAnsi="Calibri" w:cs="Calibri"/>
          <w:sz w:val="28"/>
          <w:szCs w:val="28"/>
        </w:rPr>
        <w:t>розвиток партнерських зв’язків з представниками успішного бізнесу, висока економічна ефективність позашкільної освіти;</w:t>
      </w:r>
    </w:p>
    <w:p w:rsidR="003872C4" w:rsidRPr="006F64F9" w:rsidRDefault="003872C4" w:rsidP="003872C4">
      <w:pPr>
        <w:numPr>
          <w:ilvl w:val="0"/>
          <w:numId w:val="5"/>
        </w:numPr>
        <w:jc w:val="both"/>
        <w:rPr>
          <w:rFonts w:ascii="Calibri" w:hAnsi="Calibri" w:cs="Calibri"/>
          <w:sz w:val="28"/>
          <w:szCs w:val="28"/>
        </w:rPr>
      </w:pPr>
      <w:r w:rsidRPr="006F64F9">
        <w:rPr>
          <w:rFonts w:ascii="Calibri" w:hAnsi="Calibri" w:cs="Calibri"/>
          <w:sz w:val="28"/>
          <w:szCs w:val="28"/>
        </w:rPr>
        <w:t xml:space="preserve">розвиток мережі додаткових платних послуг; </w:t>
      </w:r>
    </w:p>
    <w:p w:rsidR="003872C4" w:rsidRPr="006F64F9" w:rsidRDefault="003872C4" w:rsidP="003872C4">
      <w:pPr>
        <w:numPr>
          <w:ilvl w:val="0"/>
          <w:numId w:val="5"/>
        </w:numPr>
        <w:jc w:val="both"/>
        <w:rPr>
          <w:rFonts w:ascii="Calibri" w:hAnsi="Calibri" w:cs="Calibri"/>
          <w:sz w:val="28"/>
          <w:szCs w:val="28"/>
        </w:rPr>
      </w:pPr>
      <w:r w:rsidRPr="006F64F9">
        <w:rPr>
          <w:rFonts w:ascii="Calibri" w:hAnsi="Calibri" w:cs="Calibri"/>
          <w:sz w:val="28"/>
          <w:szCs w:val="28"/>
        </w:rPr>
        <w:t>розширення контингенту вихованців;</w:t>
      </w:r>
    </w:p>
    <w:p w:rsidR="003872C4" w:rsidRPr="006F64F9" w:rsidRDefault="003872C4" w:rsidP="003872C4">
      <w:pPr>
        <w:numPr>
          <w:ilvl w:val="0"/>
          <w:numId w:val="5"/>
        </w:numPr>
        <w:tabs>
          <w:tab w:val="num" w:pos="360"/>
        </w:tabs>
        <w:ind w:left="0" w:firstLine="360"/>
        <w:jc w:val="both"/>
        <w:rPr>
          <w:rFonts w:ascii="Calibri" w:hAnsi="Calibri" w:cs="Calibri"/>
          <w:sz w:val="28"/>
          <w:szCs w:val="28"/>
        </w:rPr>
      </w:pPr>
      <w:r>
        <w:rPr>
          <w:rFonts w:ascii="Calibri" w:hAnsi="Calibri" w:cs="Calibri"/>
          <w:sz w:val="28"/>
          <w:szCs w:val="28"/>
        </w:rPr>
        <w:t>популяризація П</w:t>
      </w:r>
      <w:r w:rsidRPr="006F64F9">
        <w:rPr>
          <w:rFonts w:ascii="Calibri" w:hAnsi="Calibri" w:cs="Calibri"/>
          <w:sz w:val="28"/>
          <w:szCs w:val="28"/>
        </w:rPr>
        <w:t>ЦДЮТ на обласному, всеукраїнському та міжнародному рівнях;</w:t>
      </w:r>
    </w:p>
    <w:p w:rsidR="003872C4" w:rsidRPr="006F64F9" w:rsidRDefault="003872C4" w:rsidP="003872C4">
      <w:pPr>
        <w:numPr>
          <w:ilvl w:val="0"/>
          <w:numId w:val="5"/>
        </w:numPr>
        <w:tabs>
          <w:tab w:val="num" w:pos="360"/>
        </w:tabs>
        <w:ind w:left="0" w:firstLine="360"/>
        <w:jc w:val="both"/>
        <w:rPr>
          <w:rFonts w:ascii="Calibri" w:hAnsi="Calibri" w:cs="Calibri"/>
          <w:sz w:val="28"/>
          <w:szCs w:val="28"/>
        </w:rPr>
      </w:pPr>
      <w:r w:rsidRPr="006F64F9">
        <w:rPr>
          <w:rFonts w:ascii="Calibri" w:hAnsi="Calibri" w:cs="Calibri"/>
          <w:sz w:val="28"/>
          <w:szCs w:val="28"/>
        </w:rPr>
        <w:t xml:space="preserve">підвищення рівня обізнаності та зацікавленості послугами позашкільної освіти ЦДЮТ; </w:t>
      </w:r>
    </w:p>
    <w:p w:rsidR="003872C4" w:rsidRPr="006F64F9" w:rsidRDefault="003872C4" w:rsidP="003872C4">
      <w:pPr>
        <w:numPr>
          <w:ilvl w:val="0"/>
          <w:numId w:val="5"/>
        </w:numPr>
        <w:jc w:val="both"/>
        <w:rPr>
          <w:rFonts w:ascii="Calibri" w:hAnsi="Calibri" w:cs="Calibri"/>
          <w:sz w:val="28"/>
          <w:szCs w:val="28"/>
        </w:rPr>
      </w:pPr>
      <w:r w:rsidRPr="006F64F9">
        <w:rPr>
          <w:rFonts w:ascii="Calibri" w:hAnsi="Calibri" w:cs="Calibri"/>
          <w:sz w:val="28"/>
          <w:szCs w:val="28"/>
        </w:rPr>
        <w:t xml:space="preserve">мобільність, гнучкість, доступність позашкільної освіти; </w:t>
      </w:r>
    </w:p>
    <w:p w:rsidR="003872C4" w:rsidRPr="006F64F9" w:rsidRDefault="003872C4" w:rsidP="003872C4">
      <w:pPr>
        <w:numPr>
          <w:ilvl w:val="0"/>
          <w:numId w:val="5"/>
        </w:numPr>
        <w:jc w:val="both"/>
        <w:rPr>
          <w:rFonts w:ascii="Calibri" w:hAnsi="Calibri" w:cs="Calibri"/>
          <w:sz w:val="28"/>
          <w:szCs w:val="28"/>
        </w:rPr>
      </w:pPr>
      <w:r w:rsidRPr="006F64F9">
        <w:rPr>
          <w:rFonts w:ascii="Calibri" w:hAnsi="Calibri" w:cs="Calibri"/>
          <w:sz w:val="28"/>
          <w:szCs w:val="28"/>
        </w:rPr>
        <w:t xml:space="preserve">висока якість позашкільної освіти; </w:t>
      </w:r>
    </w:p>
    <w:p w:rsidR="003872C4" w:rsidRPr="006F64F9" w:rsidRDefault="003872C4" w:rsidP="003872C4">
      <w:pPr>
        <w:numPr>
          <w:ilvl w:val="0"/>
          <w:numId w:val="5"/>
        </w:numPr>
        <w:jc w:val="both"/>
        <w:rPr>
          <w:rFonts w:ascii="Calibri" w:hAnsi="Calibri" w:cs="Calibri"/>
          <w:sz w:val="28"/>
          <w:szCs w:val="28"/>
        </w:rPr>
      </w:pPr>
      <w:r w:rsidRPr="006F64F9">
        <w:rPr>
          <w:rFonts w:ascii="Calibri" w:hAnsi="Calibri" w:cs="Calibri"/>
          <w:sz w:val="28"/>
          <w:szCs w:val="28"/>
        </w:rPr>
        <w:t xml:space="preserve">швидке реагування на соціальне замовлення; </w:t>
      </w:r>
    </w:p>
    <w:p w:rsidR="003872C4" w:rsidRPr="006F64F9" w:rsidRDefault="003872C4" w:rsidP="003872C4">
      <w:pPr>
        <w:numPr>
          <w:ilvl w:val="0"/>
          <w:numId w:val="5"/>
        </w:numPr>
        <w:ind w:left="0" w:firstLine="360"/>
        <w:jc w:val="both"/>
        <w:rPr>
          <w:rFonts w:ascii="Calibri" w:hAnsi="Calibri" w:cs="Calibri"/>
          <w:sz w:val="28"/>
          <w:szCs w:val="28"/>
        </w:rPr>
      </w:pPr>
      <w:r w:rsidRPr="006F64F9">
        <w:rPr>
          <w:rFonts w:ascii="Calibri" w:hAnsi="Calibri" w:cs="Calibri"/>
          <w:sz w:val="28"/>
          <w:szCs w:val="28"/>
        </w:rPr>
        <w:t>широкі можливості для залучення різних верств населення до навчання впродовж життя;</w:t>
      </w:r>
    </w:p>
    <w:p w:rsidR="003872C4" w:rsidRPr="006F64F9" w:rsidRDefault="003872C4" w:rsidP="003872C4">
      <w:pPr>
        <w:numPr>
          <w:ilvl w:val="0"/>
          <w:numId w:val="5"/>
        </w:numPr>
        <w:tabs>
          <w:tab w:val="num" w:pos="360"/>
        </w:tabs>
        <w:ind w:left="0" w:firstLine="360"/>
        <w:jc w:val="both"/>
        <w:rPr>
          <w:rFonts w:ascii="Calibri" w:hAnsi="Calibri" w:cs="Calibri"/>
          <w:sz w:val="28"/>
          <w:szCs w:val="28"/>
        </w:rPr>
      </w:pPr>
      <w:r w:rsidRPr="006F64F9">
        <w:rPr>
          <w:rFonts w:ascii="Calibri" w:hAnsi="Calibri" w:cs="Calibri"/>
          <w:sz w:val="28"/>
          <w:szCs w:val="28"/>
        </w:rPr>
        <w:t xml:space="preserve">широкі можливості для розвитку та реалізації особистості, наявність широкого спектру профілів з різних напрямків навчання; </w:t>
      </w:r>
    </w:p>
    <w:p w:rsidR="003872C4" w:rsidRPr="006F64F9" w:rsidRDefault="003872C4" w:rsidP="003872C4">
      <w:pPr>
        <w:numPr>
          <w:ilvl w:val="0"/>
          <w:numId w:val="5"/>
        </w:numPr>
        <w:tabs>
          <w:tab w:val="num" w:pos="360"/>
        </w:tabs>
        <w:ind w:left="0" w:firstLine="360"/>
        <w:jc w:val="both"/>
        <w:rPr>
          <w:rFonts w:ascii="Calibri" w:hAnsi="Calibri" w:cs="Calibri"/>
          <w:sz w:val="28"/>
          <w:szCs w:val="28"/>
        </w:rPr>
      </w:pPr>
      <w:r w:rsidRPr="006F64F9">
        <w:rPr>
          <w:rFonts w:ascii="Calibri" w:hAnsi="Calibri" w:cs="Calibri"/>
          <w:sz w:val="28"/>
          <w:szCs w:val="28"/>
        </w:rPr>
        <w:t xml:space="preserve">організація освітнього процесу з використанням дистанційних технологій. </w:t>
      </w:r>
    </w:p>
    <w:p w:rsidR="003872C4" w:rsidRPr="006F64F9" w:rsidRDefault="003872C4" w:rsidP="003872C4">
      <w:pPr>
        <w:jc w:val="both"/>
        <w:rPr>
          <w:rFonts w:ascii="Calibri" w:hAnsi="Calibri" w:cs="Calibri"/>
          <w:b/>
          <w:sz w:val="28"/>
          <w:szCs w:val="28"/>
        </w:rPr>
      </w:pPr>
      <w:r w:rsidRPr="006F64F9">
        <w:rPr>
          <w:rFonts w:ascii="Calibri" w:hAnsi="Calibri" w:cs="Calibri"/>
          <w:b/>
          <w:sz w:val="28"/>
          <w:szCs w:val="28"/>
        </w:rPr>
        <w:t xml:space="preserve">Загрози: </w:t>
      </w:r>
    </w:p>
    <w:p w:rsidR="003872C4" w:rsidRPr="006F64F9" w:rsidRDefault="003872C4" w:rsidP="003872C4">
      <w:pPr>
        <w:numPr>
          <w:ilvl w:val="0"/>
          <w:numId w:val="6"/>
        </w:numPr>
        <w:jc w:val="both"/>
        <w:rPr>
          <w:rFonts w:ascii="Calibri" w:hAnsi="Calibri" w:cs="Calibri"/>
          <w:sz w:val="28"/>
          <w:szCs w:val="28"/>
        </w:rPr>
      </w:pPr>
      <w:r w:rsidRPr="006F64F9">
        <w:rPr>
          <w:rFonts w:ascii="Calibri" w:hAnsi="Calibri" w:cs="Calibri"/>
          <w:sz w:val="28"/>
          <w:szCs w:val="28"/>
        </w:rPr>
        <w:t>воєнний стан в державі;</w:t>
      </w:r>
    </w:p>
    <w:p w:rsidR="003872C4" w:rsidRPr="006F64F9" w:rsidRDefault="003872C4" w:rsidP="003872C4">
      <w:pPr>
        <w:numPr>
          <w:ilvl w:val="0"/>
          <w:numId w:val="6"/>
        </w:numPr>
        <w:tabs>
          <w:tab w:val="num" w:pos="360"/>
        </w:tabs>
        <w:ind w:left="0" w:firstLine="360"/>
        <w:jc w:val="both"/>
        <w:rPr>
          <w:rFonts w:ascii="Calibri" w:hAnsi="Calibri" w:cs="Calibri"/>
          <w:sz w:val="28"/>
          <w:szCs w:val="28"/>
        </w:rPr>
      </w:pPr>
      <w:r w:rsidRPr="006F64F9">
        <w:rPr>
          <w:rFonts w:ascii="Calibri" w:hAnsi="Calibri" w:cs="Calibri"/>
          <w:sz w:val="28"/>
          <w:szCs w:val="28"/>
        </w:rPr>
        <w:t>втрата державного контролю над позашкільною освітою;</w:t>
      </w:r>
    </w:p>
    <w:p w:rsidR="003872C4" w:rsidRPr="006F64F9" w:rsidRDefault="003872C4" w:rsidP="003872C4">
      <w:pPr>
        <w:numPr>
          <w:ilvl w:val="0"/>
          <w:numId w:val="6"/>
        </w:numPr>
        <w:tabs>
          <w:tab w:val="num" w:pos="360"/>
        </w:tabs>
        <w:ind w:left="0" w:firstLine="360"/>
        <w:jc w:val="both"/>
        <w:rPr>
          <w:rFonts w:ascii="Calibri" w:hAnsi="Calibri" w:cs="Calibri"/>
          <w:sz w:val="28"/>
          <w:szCs w:val="28"/>
        </w:rPr>
      </w:pPr>
      <w:r w:rsidRPr="006F64F9">
        <w:rPr>
          <w:rFonts w:ascii="Calibri" w:hAnsi="Calibri" w:cs="Calibri"/>
          <w:sz w:val="28"/>
          <w:szCs w:val="28"/>
        </w:rPr>
        <w:t>відсутність зацікавленості працівників у підвищенні професійної майстерності та результативності роботи,;</w:t>
      </w:r>
    </w:p>
    <w:p w:rsidR="003872C4" w:rsidRPr="006F64F9" w:rsidRDefault="003872C4" w:rsidP="003872C4">
      <w:pPr>
        <w:numPr>
          <w:ilvl w:val="0"/>
          <w:numId w:val="6"/>
        </w:numPr>
        <w:jc w:val="both"/>
        <w:rPr>
          <w:rFonts w:ascii="Calibri" w:hAnsi="Calibri" w:cs="Calibri"/>
          <w:sz w:val="28"/>
          <w:szCs w:val="28"/>
        </w:rPr>
      </w:pPr>
      <w:r w:rsidRPr="006F64F9">
        <w:rPr>
          <w:rFonts w:ascii="Calibri" w:hAnsi="Calibri" w:cs="Calibri"/>
          <w:sz w:val="28"/>
          <w:szCs w:val="28"/>
        </w:rPr>
        <w:t>перехід позашкільної освіти у сферу комерційних послуг;</w:t>
      </w:r>
    </w:p>
    <w:p w:rsidR="003872C4" w:rsidRPr="006F64F9" w:rsidRDefault="003872C4" w:rsidP="003872C4">
      <w:pPr>
        <w:numPr>
          <w:ilvl w:val="0"/>
          <w:numId w:val="6"/>
        </w:numPr>
        <w:jc w:val="both"/>
        <w:rPr>
          <w:rFonts w:ascii="Calibri" w:hAnsi="Calibri" w:cs="Calibri"/>
          <w:sz w:val="28"/>
          <w:szCs w:val="28"/>
        </w:rPr>
      </w:pPr>
      <w:r w:rsidRPr="006F64F9">
        <w:rPr>
          <w:rFonts w:ascii="Calibri" w:hAnsi="Calibri" w:cs="Calibri"/>
          <w:sz w:val="28"/>
          <w:szCs w:val="28"/>
        </w:rPr>
        <w:t>порушення прав громадян на позашкільну освіту;</w:t>
      </w:r>
    </w:p>
    <w:p w:rsidR="003872C4" w:rsidRPr="006F64F9" w:rsidRDefault="003872C4" w:rsidP="003872C4">
      <w:pPr>
        <w:numPr>
          <w:ilvl w:val="0"/>
          <w:numId w:val="6"/>
        </w:numPr>
        <w:jc w:val="both"/>
        <w:rPr>
          <w:rFonts w:ascii="Calibri" w:hAnsi="Calibri" w:cs="Calibri"/>
          <w:spacing w:val="-4"/>
          <w:sz w:val="28"/>
          <w:szCs w:val="28"/>
        </w:rPr>
      </w:pPr>
      <w:r w:rsidRPr="006F64F9">
        <w:rPr>
          <w:rFonts w:ascii="Calibri" w:hAnsi="Calibri" w:cs="Calibri"/>
          <w:spacing w:val="-4"/>
          <w:sz w:val="28"/>
          <w:szCs w:val="28"/>
        </w:rPr>
        <w:t>закриття, злиття та перепрофілювання закладів позашкільної освіти,</w:t>
      </w:r>
    </w:p>
    <w:p w:rsidR="003872C4" w:rsidRPr="006F64F9" w:rsidRDefault="003872C4" w:rsidP="003872C4">
      <w:pPr>
        <w:numPr>
          <w:ilvl w:val="0"/>
          <w:numId w:val="6"/>
        </w:numPr>
        <w:jc w:val="both"/>
        <w:rPr>
          <w:rFonts w:ascii="Calibri" w:hAnsi="Calibri" w:cs="Calibri"/>
          <w:sz w:val="28"/>
          <w:szCs w:val="28"/>
        </w:rPr>
      </w:pPr>
      <w:r w:rsidRPr="006F64F9">
        <w:rPr>
          <w:rFonts w:ascii="Calibri" w:hAnsi="Calibri" w:cs="Calibri"/>
          <w:sz w:val="28"/>
          <w:szCs w:val="28"/>
        </w:rPr>
        <w:t>недостатнє охоплення позашкільною освітою дітей.</w:t>
      </w:r>
    </w:p>
    <w:p w:rsidR="003872C4" w:rsidRPr="003872C4" w:rsidRDefault="003872C4" w:rsidP="003872C4">
      <w:pPr>
        <w:ind w:firstLine="709"/>
        <w:jc w:val="both"/>
        <w:rPr>
          <w:rFonts w:ascii="Calibri" w:hAnsi="Calibri" w:cs="Calibri"/>
          <w:b/>
          <w:bCs/>
          <w:sz w:val="28"/>
          <w:szCs w:val="28"/>
        </w:rPr>
      </w:pPr>
      <w:r w:rsidRPr="003872C4">
        <w:rPr>
          <w:rFonts w:ascii="Calibri" w:hAnsi="Calibri" w:cs="Calibri"/>
          <w:b/>
          <w:bCs/>
          <w:sz w:val="28"/>
          <w:szCs w:val="28"/>
        </w:rPr>
        <w:t>Головними пріоритетами закладу були і є:</w:t>
      </w:r>
    </w:p>
    <w:p w:rsidR="003872C4" w:rsidRPr="000112B4" w:rsidRDefault="003872C4" w:rsidP="003872C4">
      <w:pPr>
        <w:numPr>
          <w:ilvl w:val="0"/>
          <w:numId w:val="1"/>
        </w:numPr>
        <w:jc w:val="both"/>
        <w:rPr>
          <w:rFonts w:ascii="Calibri" w:hAnsi="Calibri" w:cs="Calibri"/>
          <w:sz w:val="28"/>
          <w:szCs w:val="28"/>
        </w:rPr>
      </w:pPr>
      <w:r w:rsidRPr="000112B4">
        <w:rPr>
          <w:rFonts w:ascii="Calibri" w:hAnsi="Calibri" w:cs="Calibri"/>
          <w:sz w:val="28"/>
          <w:szCs w:val="28"/>
        </w:rPr>
        <w:t>позитивний імідж;</w:t>
      </w:r>
    </w:p>
    <w:p w:rsidR="003872C4" w:rsidRPr="000112B4" w:rsidRDefault="003872C4" w:rsidP="003872C4">
      <w:pPr>
        <w:numPr>
          <w:ilvl w:val="0"/>
          <w:numId w:val="1"/>
        </w:numPr>
        <w:jc w:val="both"/>
        <w:rPr>
          <w:rFonts w:ascii="Calibri" w:hAnsi="Calibri" w:cs="Calibri"/>
          <w:sz w:val="28"/>
          <w:szCs w:val="28"/>
        </w:rPr>
      </w:pPr>
      <w:r w:rsidRPr="000112B4">
        <w:rPr>
          <w:rFonts w:ascii="Calibri" w:hAnsi="Calibri" w:cs="Calibri"/>
          <w:sz w:val="28"/>
          <w:szCs w:val="28"/>
        </w:rPr>
        <w:t>інноваційне середовище;</w:t>
      </w:r>
    </w:p>
    <w:p w:rsidR="003872C4" w:rsidRPr="000112B4" w:rsidRDefault="003872C4" w:rsidP="003872C4">
      <w:pPr>
        <w:numPr>
          <w:ilvl w:val="0"/>
          <w:numId w:val="1"/>
        </w:numPr>
        <w:jc w:val="both"/>
        <w:rPr>
          <w:rFonts w:ascii="Calibri" w:hAnsi="Calibri" w:cs="Calibri"/>
          <w:sz w:val="28"/>
          <w:szCs w:val="28"/>
        </w:rPr>
      </w:pPr>
      <w:r w:rsidRPr="000112B4">
        <w:rPr>
          <w:rFonts w:ascii="Calibri" w:hAnsi="Calibri" w:cs="Calibri"/>
          <w:sz w:val="28"/>
          <w:szCs w:val="28"/>
        </w:rPr>
        <w:t>здоров'я</w:t>
      </w:r>
      <w:r>
        <w:rPr>
          <w:rFonts w:ascii="Calibri" w:hAnsi="Calibri" w:cs="Calibri"/>
          <w:sz w:val="28"/>
          <w:szCs w:val="28"/>
          <w:lang w:val="en-US"/>
        </w:rPr>
        <w:t xml:space="preserve"> </w:t>
      </w:r>
      <w:r w:rsidRPr="000112B4">
        <w:rPr>
          <w:rFonts w:ascii="Calibri" w:hAnsi="Calibri" w:cs="Calibri"/>
          <w:sz w:val="28"/>
          <w:szCs w:val="28"/>
        </w:rPr>
        <w:t>зберігаючі компетентності;</w:t>
      </w:r>
    </w:p>
    <w:p w:rsidR="003872C4" w:rsidRPr="000112B4" w:rsidRDefault="003872C4" w:rsidP="003872C4">
      <w:pPr>
        <w:numPr>
          <w:ilvl w:val="0"/>
          <w:numId w:val="1"/>
        </w:numPr>
        <w:jc w:val="both"/>
        <w:rPr>
          <w:rFonts w:ascii="Calibri" w:hAnsi="Calibri" w:cs="Calibri"/>
          <w:sz w:val="28"/>
          <w:szCs w:val="28"/>
        </w:rPr>
      </w:pPr>
      <w:r w:rsidRPr="000112B4">
        <w:rPr>
          <w:rFonts w:ascii="Calibri" w:hAnsi="Calibri" w:cs="Calibri"/>
          <w:sz w:val="28"/>
          <w:szCs w:val="28"/>
        </w:rPr>
        <w:t>модернізація освітнього середовища;</w:t>
      </w:r>
    </w:p>
    <w:p w:rsidR="003872C4" w:rsidRPr="000112B4" w:rsidRDefault="003872C4" w:rsidP="003872C4">
      <w:pPr>
        <w:numPr>
          <w:ilvl w:val="0"/>
          <w:numId w:val="1"/>
        </w:numPr>
        <w:jc w:val="both"/>
        <w:rPr>
          <w:rFonts w:ascii="Calibri" w:hAnsi="Calibri" w:cs="Calibri"/>
          <w:sz w:val="28"/>
          <w:szCs w:val="28"/>
        </w:rPr>
      </w:pPr>
      <w:r w:rsidRPr="000112B4">
        <w:rPr>
          <w:rFonts w:ascii="Calibri" w:hAnsi="Calibri" w:cs="Calibri"/>
          <w:sz w:val="28"/>
          <w:szCs w:val="28"/>
        </w:rPr>
        <w:t>індивідуально-особистісний підхід;</w:t>
      </w:r>
    </w:p>
    <w:p w:rsidR="003872C4" w:rsidRPr="000112B4" w:rsidRDefault="003872C4" w:rsidP="003872C4">
      <w:pPr>
        <w:numPr>
          <w:ilvl w:val="0"/>
          <w:numId w:val="1"/>
        </w:numPr>
        <w:jc w:val="both"/>
        <w:rPr>
          <w:rFonts w:ascii="Calibri" w:hAnsi="Calibri" w:cs="Calibri"/>
          <w:sz w:val="28"/>
          <w:szCs w:val="28"/>
        </w:rPr>
      </w:pPr>
      <w:r w:rsidRPr="000112B4">
        <w:rPr>
          <w:rFonts w:ascii="Calibri" w:hAnsi="Calibri" w:cs="Calibri"/>
          <w:sz w:val="28"/>
          <w:szCs w:val="28"/>
        </w:rPr>
        <w:t>конкурентоспроможність;</w:t>
      </w:r>
    </w:p>
    <w:p w:rsidR="003872C4" w:rsidRPr="008D4A83" w:rsidRDefault="003872C4" w:rsidP="003872C4">
      <w:pPr>
        <w:numPr>
          <w:ilvl w:val="0"/>
          <w:numId w:val="1"/>
        </w:numPr>
        <w:jc w:val="both"/>
        <w:rPr>
          <w:rFonts w:ascii="Calibri" w:hAnsi="Calibri" w:cs="Calibri"/>
          <w:sz w:val="28"/>
          <w:szCs w:val="28"/>
        </w:rPr>
      </w:pPr>
      <w:r w:rsidRPr="000112B4">
        <w:rPr>
          <w:rFonts w:ascii="Calibri" w:hAnsi="Calibri" w:cs="Calibri"/>
          <w:sz w:val="28"/>
          <w:szCs w:val="28"/>
        </w:rPr>
        <w:t>безпечне освітнє середовище.</w:t>
      </w:r>
      <w:r w:rsidRPr="008D4A83">
        <w:rPr>
          <w:rFonts w:ascii="Calibri" w:hAnsi="Calibri" w:cs="Calibri"/>
          <w:sz w:val="28"/>
          <w:szCs w:val="28"/>
        </w:rPr>
        <w:t xml:space="preserve">. </w:t>
      </w:r>
    </w:p>
    <w:p w:rsidR="000112B4" w:rsidRDefault="009A702F" w:rsidP="009A702F">
      <w:pPr>
        <w:ind w:firstLine="708"/>
        <w:rPr>
          <w:rFonts w:ascii="Calibri" w:hAnsi="Calibri" w:cs="Calibri"/>
          <w:b/>
          <w:sz w:val="28"/>
          <w:szCs w:val="28"/>
        </w:rPr>
      </w:pPr>
      <w:r>
        <w:rPr>
          <w:rFonts w:ascii="Calibri" w:hAnsi="Calibri" w:cs="Calibri"/>
          <w:b/>
          <w:sz w:val="28"/>
          <w:szCs w:val="28"/>
        </w:rPr>
        <w:lastRenderedPageBreak/>
        <w:t xml:space="preserve">                                                   </w:t>
      </w:r>
    </w:p>
    <w:p w:rsidR="000112B4" w:rsidRPr="000112B4" w:rsidRDefault="00FF0236" w:rsidP="000112B4">
      <w:pPr>
        <w:ind w:firstLine="567"/>
        <w:jc w:val="both"/>
        <w:rPr>
          <w:rFonts w:ascii="Calibri" w:hAnsi="Calibri" w:cs="Calibri"/>
          <w:sz w:val="28"/>
          <w:szCs w:val="28"/>
        </w:rPr>
      </w:pPr>
      <w:r>
        <w:rPr>
          <w:rFonts w:ascii="Calibri" w:hAnsi="Calibri" w:cs="Calibri"/>
          <w:sz w:val="28"/>
          <w:szCs w:val="28"/>
        </w:rPr>
        <w:t>У 202</w:t>
      </w:r>
      <w:r w:rsidR="003872C4">
        <w:rPr>
          <w:rFonts w:ascii="Calibri" w:hAnsi="Calibri" w:cs="Calibri"/>
          <w:sz w:val="28"/>
          <w:szCs w:val="28"/>
        </w:rPr>
        <w:t>5</w:t>
      </w:r>
      <w:r w:rsidR="009A702F">
        <w:rPr>
          <w:rFonts w:ascii="Calibri" w:hAnsi="Calibri" w:cs="Calibri"/>
          <w:sz w:val="28"/>
          <w:szCs w:val="28"/>
        </w:rPr>
        <w:t>-</w:t>
      </w:r>
      <w:r>
        <w:rPr>
          <w:rFonts w:ascii="Calibri" w:hAnsi="Calibri" w:cs="Calibri"/>
          <w:sz w:val="28"/>
          <w:szCs w:val="28"/>
        </w:rPr>
        <w:t>202</w:t>
      </w:r>
      <w:r w:rsidR="003872C4">
        <w:rPr>
          <w:rFonts w:ascii="Calibri" w:hAnsi="Calibri" w:cs="Calibri"/>
          <w:sz w:val="28"/>
          <w:szCs w:val="28"/>
        </w:rPr>
        <w:t>6</w:t>
      </w:r>
      <w:r w:rsidR="000112B4" w:rsidRPr="000112B4">
        <w:rPr>
          <w:rFonts w:ascii="Calibri" w:hAnsi="Calibri" w:cs="Calibri"/>
          <w:sz w:val="28"/>
          <w:szCs w:val="28"/>
        </w:rPr>
        <w:t xml:space="preserve"> навчальному році зусилля адміністрації </w:t>
      </w:r>
      <w:r w:rsidR="00FE67A3" w:rsidRPr="00FE67A3">
        <w:rPr>
          <w:rFonts w:ascii="Calibri" w:hAnsi="Calibri" w:cs="Calibri"/>
          <w:sz w:val="28"/>
          <w:szCs w:val="28"/>
        </w:rPr>
        <w:t xml:space="preserve">Пустомитівського </w:t>
      </w:r>
      <w:r w:rsidR="00F3003C">
        <w:rPr>
          <w:rFonts w:ascii="Calibri" w:hAnsi="Calibri" w:cs="Calibri"/>
          <w:sz w:val="28"/>
          <w:szCs w:val="28"/>
        </w:rPr>
        <w:t>Ц</w:t>
      </w:r>
      <w:r w:rsidR="000112B4" w:rsidRPr="000112B4">
        <w:rPr>
          <w:rFonts w:ascii="Calibri" w:hAnsi="Calibri" w:cs="Calibri"/>
          <w:sz w:val="28"/>
          <w:szCs w:val="28"/>
        </w:rPr>
        <w:t>ентру дитячої та юнацької творчості зосереджувались на реалізації пріоритетних напрямів розвитку позашкільної освіти:</w:t>
      </w:r>
    </w:p>
    <w:p w:rsidR="000112B4" w:rsidRPr="000112B4"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0112B4">
        <w:rPr>
          <w:rFonts w:cs="Calibri"/>
          <w:sz w:val="28"/>
          <w:szCs w:val="28"/>
          <w:lang w:val="uk-UA"/>
        </w:rPr>
        <w:t>забезпечення реалізації конституційного права на безоплатну позашкільну освіту у випадках і порядку, визначених Конституцією та законами України;</w:t>
      </w:r>
    </w:p>
    <w:p w:rsidR="000112B4" w:rsidRPr="000112B4"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0112B4">
        <w:rPr>
          <w:rFonts w:cs="Calibri"/>
          <w:sz w:val="28"/>
          <w:szCs w:val="28"/>
          <w:lang w:val="uk-UA"/>
        </w:rPr>
        <w:t>створення рівних умов та розширення доступу до позашкільної освіти;</w:t>
      </w:r>
    </w:p>
    <w:p w:rsidR="000112B4" w:rsidRPr="000112B4"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0112B4">
        <w:rPr>
          <w:rFonts w:cs="Calibri"/>
          <w:sz w:val="28"/>
          <w:szCs w:val="28"/>
          <w:lang w:val="uk-UA"/>
        </w:rPr>
        <w:t>створення умов для здобуття освіти дітьми з особливими потребами з урахуванням індивідуальних потреб, можливостей, здібностей та інтересів</w:t>
      </w:r>
      <w:r>
        <w:rPr>
          <w:rFonts w:cs="Calibri"/>
          <w:sz w:val="28"/>
          <w:szCs w:val="28"/>
          <w:lang w:val="uk-UA"/>
        </w:rPr>
        <w:t>, тобто безбар єрність позашкільної освіти</w:t>
      </w:r>
      <w:r w:rsidRPr="000112B4">
        <w:rPr>
          <w:rFonts w:cs="Calibri"/>
          <w:sz w:val="28"/>
          <w:szCs w:val="28"/>
          <w:lang w:val="uk-UA"/>
        </w:rPr>
        <w:t>;</w:t>
      </w:r>
    </w:p>
    <w:p w:rsidR="000112B4" w:rsidRPr="000112B4"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0112B4">
        <w:rPr>
          <w:rFonts w:cs="Calibri"/>
          <w:sz w:val="28"/>
          <w:szCs w:val="28"/>
          <w:lang w:val="uk-UA"/>
        </w:rPr>
        <w:t>оновлення цілей і змісту освіти на основі компетентнісного підходу;</w:t>
      </w:r>
    </w:p>
    <w:p w:rsidR="000112B4" w:rsidRPr="000112B4"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0112B4">
        <w:rPr>
          <w:rFonts w:cs="Calibri"/>
          <w:sz w:val="28"/>
          <w:szCs w:val="28"/>
          <w:lang w:val="uk-UA"/>
        </w:rPr>
        <w:t>перебудова освітнього процесу за основами розвивальної педагогіки, спрямованої на раннє виявлення потенціалу (задатків) у здобувачів освіти та їх найбільш повному розкритті з урахуванням вікових та психологічних особливостей;</w:t>
      </w:r>
    </w:p>
    <w:p w:rsidR="000112B4" w:rsidRPr="000112B4"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0112B4">
        <w:rPr>
          <w:rFonts w:cs="Calibri"/>
          <w:sz w:val="28"/>
          <w:szCs w:val="28"/>
          <w:lang w:val="uk-UA"/>
        </w:rPr>
        <w:t>побудова ефективної системи національного виховання на засадах загальнолюдських, полікультурних, громадянських цінностей; забезпечення фізичного, морально-духовного, культурного розвитку здобувачів освіти; формування соціально зрілої творчої особистості, гідного громадянина України;</w:t>
      </w:r>
    </w:p>
    <w:p w:rsidR="000112B4" w:rsidRPr="006F64F9"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6F64F9">
        <w:rPr>
          <w:rFonts w:cs="Calibri"/>
          <w:sz w:val="28"/>
          <w:szCs w:val="28"/>
          <w:lang w:val="uk-UA"/>
        </w:rPr>
        <w:t>удосконалення системи підвищення кваліфікації педагогічних кадрів;</w:t>
      </w:r>
    </w:p>
    <w:p w:rsidR="000112B4" w:rsidRPr="000112B4"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0112B4">
        <w:rPr>
          <w:rFonts w:cs="Calibri"/>
          <w:sz w:val="28"/>
          <w:szCs w:val="28"/>
          <w:lang w:val="uk-UA"/>
        </w:rPr>
        <w:t>створення сучасної матеріально-технічної бази закладу;</w:t>
      </w:r>
    </w:p>
    <w:p w:rsidR="000112B4" w:rsidRPr="000112B4"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0112B4">
        <w:rPr>
          <w:rFonts w:cs="Calibri"/>
          <w:sz w:val="28"/>
          <w:szCs w:val="28"/>
          <w:lang w:val="uk-UA"/>
        </w:rPr>
        <w:t>удосконалення програмно-методичного забезпечення освітнього процесу;</w:t>
      </w:r>
    </w:p>
    <w:p w:rsidR="000112B4" w:rsidRPr="000112B4"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0112B4">
        <w:rPr>
          <w:rFonts w:cs="Calibri"/>
          <w:sz w:val="28"/>
          <w:szCs w:val="28"/>
          <w:lang w:val="uk-UA"/>
        </w:rPr>
        <w:t>удосконалення системи роботи з обдарованими дітьми;</w:t>
      </w:r>
    </w:p>
    <w:p w:rsidR="000112B4" w:rsidRPr="000112B4" w:rsidRDefault="000112B4" w:rsidP="000112B4">
      <w:pPr>
        <w:pStyle w:val="aa"/>
        <w:numPr>
          <w:ilvl w:val="0"/>
          <w:numId w:val="7"/>
        </w:numPr>
        <w:tabs>
          <w:tab w:val="num" w:pos="0"/>
        </w:tabs>
        <w:spacing w:after="0" w:line="240" w:lineRule="auto"/>
        <w:ind w:left="0" w:firstLine="426"/>
        <w:jc w:val="both"/>
        <w:rPr>
          <w:rFonts w:cs="Calibri"/>
          <w:sz w:val="28"/>
          <w:szCs w:val="28"/>
          <w:lang w:val="uk-UA"/>
        </w:rPr>
      </w:pPr>
      <w:r w:rsidRPr="000112B4">
        <w:rPr>
          <w:rFonts w:cs="Calibri"/>
          <w:sz w:val="28"/>
          <w:szCs w:val="28"/>
          <w:lang w:val="uk-UA"/>
        </w:rPr>
        <w:t>побудова освітнього процесу в умовах воєнного стану та в умовах карантину;</w:t>
      </w:r>
    </w:p>
    <w:p w:rsidR="000112B4" w:rsidRDefault="000112B4" w:rsidP="000112B4">
      <w:pPr>
        <w:numPr>
          <w:ilvl w:val="0"/>
          <w:numId w:val="7"/>
        </w:numPr>
        <w:ind w:firstLine="66"/>
        <w:jc w:val="both"/>
        <w:rPr>
          <w:rFonts w:ascii="Calibri" w:hAnsi="Calibri" w:cs="Calibri"/>
          <w:sz w:val="28"/>
          <w:szCs w:val="28"/>
        </w:rPr>
      </w:pPr>
      <w:r w:rsidRPr="000112B4">
        <w:rPr>
          <w:rFonts w:ascii="Calibri" w:hAnsi="Calibri" w:cs="Calibri"/>
          <w:sz w:val="28"/>
          <w:szCs w:val="28"/>
        </w:rPr>
        <w:t xml:space="preserve">розширення мережі гуртків, удосконалення організаційних форм, методів засобів освітнього процесу. </w:t>
      </w:r>
    </w:p>
    <w:p w:rsidR="000112B4" w:rsidRPr="000112B4" w:rsidRDefault="008D4A83" w:rsidP="000112B4">
      <w:pPr>
        <w:ind w:firstLine="567"/>
        <w:jc w:val="both"/>
        <w:rPr>
          <w:rFonts w:ascii="Calibri" w:hAnsi="Calibri" w:cs="Calibri"/>
          <w:sz w:val="28"/>
          <w:szCs w:val="28"/>
        </w:rPr>
      </w:pPr>
      <w:bookmarkStart w:id="0" w:name="_Hlk523382430"/>
      <w:r>
        <w:rPr>
          <w:rFonts w:ascii="Calibri" w:hAnsi="Calibri" w:cs="Calibri"/>
          <w:sz w:val="28"/>
          <w:szCs w:val="28"/>
        </w:rPr>
        <w:t>У Пустомитівсь</w:t>
      </w:r>
      <w:r w:rsidR="000112B4" w:rsidRPr="000112B4">
        <w:rPr>
          <w:rFonts w:ascii="Calibri" w:hAnsi="Calibri" w:cs="Calibri"/>
          <w:sz w:val="28"/>
          <w:szCs w:val="28"/>
        </w:rPr>
        <w:t xml:space="preserve">ському центрі творчості на даний час створені умови для функціонування різноманітних гуртків та отримання учнями якісної позашкільної освіти. </w:t>
      </w:r>
    </w:p>
    <w:p w:rsidR="000112B4" w:rsidRPr="000112B4" w:rsidRDefault="00223E9C" w:rsidP="000112B4">
      <w:pPr>
        <w:ind w:firstLine="708"/>
        <w:jc w:val="both"/>
        <w:rPr>
          <w:rFonts w:ascii="Calibri" w:hAnsi="Calibri" w:cs="Calibri"/>
          <w:color w:val="FF0000"/>
          <w:sz w:val="28"/>
          <w:szCs w:val="28"/>
        </w:rPr>
      </w:pPr>
      <w:r>
        <w:rPr>
          <w:rFonts w:ascii="Calibri" w:hAnsi="Calibri" w:cs="Calibri"/>
          <w:sz w:val="28"/>
          <w:szCs w:val="28"/>
        </w:rPr>
        <w:t>У 202</w:t>
      </w:r>
      <w:r w:rsidR="003872C4">
        <w:rPr>
          <w:rFonts w:ascii="Calibri" w:hAnsi="Calibri" w:cs="Calibri"/>
          <w:sz w:val="28"/>
          <w:szCs w:val="28"/>
          <w:lang w:val="ru-RU"/>
        </w:rPr>
        <w:t>5</w:t>
      </w:r>
      <w:r>
        <w:rPr>
          <w:rFonts w:ascii="Calibri" w:hAnsi="Calibri" w:cs="Calibri"/>
          <w:sz w:val="28"/>
          <w:szCs w:val="28"/>
        </w:rPr>
        <w:t>/202</w:t>
      </w:r>
      <w:r w:rsidR="003872C4">
        <w:rPr>
          <w:rFonts w:ascii="Calibri" w:hAnsi="Calibri" w:cs="Calibri"/>
          <w:sz w:val="28"/>
          <w:szCs w:val="28"/>
          <w:lang w:val="ru-RU"/>
        </w:rPr>
        <w:t>6</w:t>
      </w:r>
      <w:r w:rsidR="000112B4" w:rsidRPr="000112B4">
        <w:rPr>
          <w:rFonts w:ascii="Calibri" w:hAnsi="Calibri" w:cs="Calibri"/>
          <w:sz w:val="28"/>
          <w:szCs w:val="28"/>
        </w:rPr>
        <w:t xml:space="preserve"> н. р. у нашому закладі</w:t>
      </w:r>
      <w:r w:rsidR="000112B4" w:rsidRPr="000112B4">
        <w:rPr>
          <w:rFonts w:ascii="Calibri" w:hAnsi="Calibri" w:cs="Calibri"/>
          <w:b/>
          <w:sz w:val="28"/>
          <w:szCs w:val="28"/>
        </w:rPr>
        <w:t xml:space="preserve"> у </w:t>
      </w:r>
      <w:r w:rsidR="008D4A83">
        <w:rPr>
          <w:rFonts w:ascii="Calibri" w:hAnsi="Calibri" w:cs="Calibri"/>
          <w:b/>
          <w:sz w:val="28"/>
          <w:szCs w:val="28"/>
        </w:rPr>
        <w:t>2</w:t>
      </w:r>
      <w:r w:rsidR="00F84E13">
        <w:rPr>
          <w:rFonts w:ascii="Calibri" w:hAnsi="Calibri" w:cs="Calibri"/>
          <w:b/>
          <w:sz w:val="28"/>
          <w:szCs w:val="28"/>
          <w:lang w:val="ru-RU"/>
        </w:rPr>
        <w:t>0</w:t>
      </w:r>
      <w:r w:rsidR="000112B4" w:rsidRPr="000112B4">
        <w:rPr>
          <w:rFonts w:ascii="Calibri" w:hAnsi="Calibri" w:cs="Calibri"/>
          <w:sz w:val="28"/>
          <w:szCs w:val="28"/>
        </w:rPr>
        <w:t xml:space="preserve"> груп</w:t>
      </w:r>
      <w:r w:rsidR="00F84E13">
        <w:rPr>
          <w:rFonts w:ascii="Calibri" w:hAnsi="Calibri" w:cs="Calibri"/>
          <w:sz w:val="28"/>
          <w:szCs w:val="28"/>
        </w:rPr>
        <w:t>ах</w:t>
      </w:r>
      <w:r w:rsidR="000112B4" w:rsidRPr="000112B4">
        <w:rPr>
          <w:rFonts w:ascii="Calibri" w:hAnsi="Calibri" w:cs="Calibri"/>
          <w:sz w:val="28"/>
          <w:szCs w:val="28"/>
        </w:rPr>
        <w:t xml:space="preserve"> займалося</w:t>
      </w:r>
      <w:r w:rsidR="00097802">
        <w:rPr>
          <w:rFonts w:ascii="Calibri" w:hAnsi="Calibri" w:cs="Calibri"/>
          <w:sz w:val="28"/>
          <w:szCs w:val="28"/>
        </w:rPr>
        <w:t xml:space="preserve"> </w:t>
      </w:r>
      <w:r w:rsidR="00F84E13">
        <w:rPr>
          <w:rFonts w:ascii="Calibri" w:hAnsi="Calibri" w:cs="Calibri"/>
          <w:b/>
          <w:sz w:val="28"/>
          <w:szCs w:val="28"/>
        </w:rPr>
        <w:t>307</w:t>
      </w:r>
      <w:r w:rsidR="00097802">
        <w:rPr>
          <w:rFonts w:ascii="Calibri" w:hAnsi="Calibri" w:cs="Calibri"/>
          <w:b/>
          <w:sz w:val="28"/>
          <w:szCs w:val="28"/>
        </w:rPr>
        <w:t xml:space="preserve"> </w:t>
      </w:r>
      <w:r w:rsidR="000112B4" w:rsidRPr="000112B4">
        <w:rPr>
          <w:rFonts w:ascii="Calibri" w:hAnsi="Calibri" w:cs="Calibri"/>
          <w:sz w:val="28"/>
          <w:szCs w:val="28"/>
        </w:rPr>
        <w:t>гуртківців</w:t>
      </w:r>
      <w:r w:rsidR="00097802">
        <w:rPr>
          <w:rFonts w:ascii="Calibri" w:hAnsi="Calibri" w:cs="Calibri"/>
          <w:sz w:val="28"/>
          <w:szCs w:val="28"/>
        </w:rPr>
        <w:t>.</w:t>
      </w:r>
    </w:p>
    <w:p w:rsidR="000112B4" w:rsidRPr="000112B4" w:rsidRDefault="000112B4" w:rsidP="000112B4">
      <w:pPr>
        <w:ind w:firstLine="709"/>
        <w:jc w:val="both"/>
        <w:rPr>
          <w:rFonts w:ascii="Calibri" w:hAnsi="Calibri" w:cs="Calibri"/>
          <w:color w:val="000000"/>
          <w:sz w:val="28"/>
          <w:szCs w:val="28"/>
        </w:rPr>
      </w:pPr>
      <w:r w:rsidRPr="000112B4">
        <w:rPr>
          <w:rFonts w:ascii="Calibri" w:hAnsi="Calibri" w:cs="Calibri"/>
          <w:color w:val="000000"/>
          <w:sz w:val="28"/>
          <w:szCs w:val="28"/>
        </w:rPr>
        <w:t xml:space="preserve">Станом на кінець навчального року: </w:t>
      </w:r>
      <w:r w:rsidR="00FF0236">
        <w:rPr>
          <w:rFonts w:ascii="Calibri" w:hAnsi="Calibri" w:cs="Calibri"/>
          <w:color w:val="000000"/>
          <w:sz w:val="28"/>
          <w:szCs w:val="28"/>
        </w:rPr>
        <w:t xml:space="preserve">дослідно-експерементальним </w:t>
      </w:r>
      <w:r w:rsidRPr="000112B4">
        <w:rPr>
          <w:rFonts w:ascii="Calibri" w:hAnsi="Calibri" w:cs="Calibri"/>
          <w:color w:val="000000"/>
          <w:sz w:val="28"/>
          <w:szCs w:val="28"/>
        </w:rPr>
        <w:t>напрямом роботи займалося</w:t>
      </w:r>
      <w:r w:rsidR="00CE6691" w:rsidRPr="00CE6691">
        <w:rPr>
          <w:rFonts w:ascii="Calibri" w:hAnsi="Calibri" w:cs="Calibri"/>
          <w:color w:val="000000"/>
          <w:sz w:val="28"/>
          <w:szCs w:val="28"/>
        </w:rPr>
        <w:t>-</w:t>
      </w:r>
      <w:r w:rsidR="00F84E13">
        <w:rPr>
          <w:rFonts w:ascii="Calibri" w:hAnsi="Calibri" w:cs="Calibri"/>
          <w:color w:val="000000"/>
          <w:sz w:val="28"/>
          <w:szCs w:val="28"/>
        </w:rPr>
        <w:t>26учнів</w:t>
      </w:r>
      <w:r w:rsidRPr="000112B4">
        <w:rPr>
          <w:rFonts w:ascii="Calibri" w:hAnsi="Calibri" w:cs="Calibri"/>
          <w:color w:val="000000"/>
          <w:sz w:val="28"/>
          <w:szCs w:val="28"/>
        </w:rPr>
        <w:t xml:space="preserve">; художньо-естетичним </w:t>
      </w:r>
      <w:r w:rsidR="00F84E13">
        <w:rPr>
          <w:rFonts w:ascii="Calibri" w:hAnsi="Calibri" w:cs="Calibri"/>
          <w:color w:val="000000"/>
          <w:sz w:val="28"/>
          <w:szCs w:val="28"/>
        </w:rPr>
        <w:t>223</w:t>
      </w:r>
      <w:r w:rsidR="00CE6691">
        <w:rPr>
          <w:rFonts w:ascii="Calibri" w:hAnsi="Calibri" w:cs="Calibri"/>
          <w:color w:val="000000"/>
          <w:sz w:val="28"/>
          <w:szCs w:val="28"/>
        </w:rPr>
        <w:t>–уч</w:t>
      </w:r>
      <w:r w:rsidR="00F84E13">
        <w:rPr>
          <w:rFonts w:ascii="Calibri" w:hAnsi="Calibri" w:cs="Calibri"/>
          <w:color w:val="000000"/>
          <w:sz w:val="28"/>
          <w:szCs w:val="28"/>
        </w:rPr>
        <w:t>нів</w:t>
      </w:r>
      <w:r w:rsidRPr="000112B4">
        <w:rPr>
          <w:rFonts w:ascii="Calibri" w:hAnsi="Calibri" w:cs="Calibri"/>
          <w:color w:val="000000"/>
          <w:sz w:val="28"/>
          <w:szCs w:val="28"/>
        </w:rPr>
        <w:t>;</w:t>
      </w:r>
      <w:r w:rsidR="00F84E13">
        <w:rPr>
          <w:rFonts w:ascii="Calibri" w:hAnsi="Calibri" w:cs="Calibri"/>
          <w:color w:val="000000"/>
          <w:sz w:val="28"/>
          <w:szCs w:val="28"/>
        </w:rPr>
        <w:t xml:space="preserve"> </w:t>
      </w:r>
      <w:r w:rsidR="00FF0236">
        <w:rPr>
          <w:rFonts w:ascii="Calibri" w:hAnsi="Calibri" w:cs="Calibri"/>
          <w:color w:val="000000"/>
          <w:sz w:val="28"/>
          <w:szCs w:val="28"/>
        </w:rPr>
        <w:t>-</w:t>
      </w:r>
      <w:r w:rsidR="00CE6691">
        <w:rPr>
          <w:rFonts w:ascii="Calibri" w:hAnsi="Calibri" w:cs="Calibri"/>
          <w:color w:val="000000"/>
          <w:sz w:val="28"/>
          <w:szCs w:val="28"/>
        </w:rPr>
        <w:t xml:space="preserve"> соціально-реабілітаційним –</w:t>
      </w:r>
      <w:r w:rsidR="00F84E13">
        <w:rPr>
          <w:rFonts w:ascii="Calibri" w:hAnsi="Calibri" w:cs="Calibri"/>
          <w:color w:val="000000"/>
          <w:sz w:val="28"/>
          <w:szCs w:val="28"/>
        </w:rPr>
        <w:t>58</w:t>
      </w:r>
      <w:r w:rsidR="00CE6691" w:rsidRPr="00CE6691">
        <w:rPr>
          <w:rFonts w:ascii="Calibri" w:hAnsi="Calibri" w:cs="Calibri"/>
          <w:color w:val="000000"/>
          <w:sz w:val="28"/>
          <w:szCs w:val="28"/>
        </w:rPr>
        <w:t>уч</w:t>
      </w:r>
      <w:r w:rsidR="00F84E13">
        <w:rPr>
          <w:rFonts w:ascii="Calibri" w:hAnsi="Calibri" w:cs="Calibri"/>
          <w:color w:val="000000"/>
          <w:sz w:val="28"/>
          <w:szCs w:val="28"/>
        </w:rPr>
        <w:t>нів.</w:t>
      </w:r>
      <w:r w:rsidRPr="000112B4">
        <w:rPr>
          <w:rFonts w:ascii="Calibri" w:hAnsi="Calibri" w:cs="Calibri"/>
          <w:color w:val="000000"/>
          <w:sz w:val="28"/>
          <w:szCs w:val="28"/>
        </w:rPr>
        <w:t xml:space="preserve"> </w:t>
      </w:r>
    </w:p>
    <w:p w:rsidR="000112B4" w:rsidRPr="000112B4" w:rsidRDefault="000112B4" w:rsidP="000112B4">
      <w:pPr>
        <w:ind w:firstLine="1069"/>
        <w:jc w:val="both"/>
        <w:rPr>
          <w:rFonts w:ascii="Calibri" w:hAnsi="Calibri" w:cs="Calibri"/>
          <w:sz w:val="28"/>
          <w:szCs w:val="28"/>
        </w:rPr>
      </w:pPr>
      <w:r w:rsidRPr="000112B4">
        <w:rPr>
          <w:rFonts w:ascii="Calibri" w:hAnsi="Calibri" w:cs="Calibri"/>
          <w:sz w:val="28"/>
          <w:szCs w:val="28"/>
        </w:rPr>
        <w:t>Усі навчальні групи фінансувалися за рахунок міського бюджету.</w:t>
      </w:r>
    </w:p>
    <w:bookmarkEnd w:id="0"/>
    <w:p w:rsidR="000112B4" w:rsidRPr="000112B4" w:rsidRDefault="000112B4" w:rsidP="000112B4">
      <w:pPr>
        <w:pStyle w:val="a8"/>
        <w:ind w:left="0" w:firstLine="708"/>
        <w:jc w:val="both"/>
        <w:rPr>
          <w:rFonts w:ascii="Calibri" w:hAnsi="Calibri" w:cs="Calibri"/>
          <w:b w:val="0"/>
          <w:color w:val="FF0000"/>
          <w:sz w:val="28"/>
          <w:szCs w:val="28"/>
        </w:rPr>
      </w:pPr>
      <w:r w:rsidRPr="000112B4">
        <w:rPr>
          <w:rFonts w:ascii="Calibri" w:hAnsi="Calibri" w:cs="Calibri"/>
          <w:b w:val="0"/>
          <w:sz w:val="28"/>
          <w:szCs w:val="28"/>
        </w:rPr>
        <w:t xml:space="preserve">До роботи гуртків було залучено </w:t>
      </w:r>
      <w:r w:rsidR="005E2F98" w:rsidRPr="000F0242">
        <w:rPr>
          <w:rFonts w:ascii="Calibri" w:hAnsi="Calibri" w:cs="Calibri"/>
          <w:sz w:val="28"/>
          <w:szCs w:val="28"/>
        </w:rPr>
        <w:t>26</w:t>
      </w:r>
      <w:r w:rsidRPr="000112B4">
        <w:rPr>
          <w:rFonts w:ascii="Calibri" w:hAnsi="Calibri" w:cs="Calibri"/>
          <w:sz w:val="28"/>
          <w:szCs w:val="28"/>
        </w:rPr>
        <w:t xml:space="preserve"> </w:t>
      </w:r>
      <w:r w:rsidRPr="000112B4">
        <w:rPr>
          <w:rFonts w:ascii="Calibri" w:hAnsi="Calibri" w:cs="Calibri"/>
          <w:b w:val="0"/>
          <w:sz w:val="28"/>
          <w:szCs w:val="28"/>
        </w:rPr>
        <w:t xml:space="preserve">дітей різних категорій. З них </w:t>
      </w:r>
      <w:r w:rsidRPr="000112B4">
        <w:rPr>
          <w:rFonts w:ascii="Calibri" w:hAnsi="Calibri" w:cs="Calibri"/>
          <w:sz w:val="28"/>
          <w:szCs w:val="28"/>
        </w:rPr>
        <w:t xml:space="preserve"> </w:t>
      </w:r>
      <w:r w:rsidRPr="000112B4">
        <w:rPr>
          <w:rFonts w:ascii="Calibri" w:hAnsi="Calibri" w:cs="Calibri"/>
          <w:b w:val="0"/>
          <w:sz w:val="28"/>
          <w:szCs w:val="28"/>
        </w:rPr>
        <w:t xml:space="preserve"> </w:t>
      </w:r>
      <w:r w:rsidRPr="000112B4">
        <w:rPr>
          <w:rFonts w:ascii="Calibri" w:hAnsi="Calibri" w:cs="Calibri"/>
          <w:sz w:val="28"/>
          <w:szCs w:val="28"/>
        </w:rPr>
        <w:t>2 дитини-сироти</w:t>
      </w:r>
      <w:r w:rsidR="000F0242">
        <w:rPr>
          <w:rFonts w:ascii="Calibri" w:hAnsi="Calibri" w:cs="Calibri"/>
          <w:sz w:val="28"/>
          <w:szCs w:val="28"/>
        </w:rPr>
        <w:t>,</w:t>
      </w:r>
      <w:r w:rsidRPr="000112B4">
        <w:rPr>
          <w:rFonts w:ascii="Calibri" w:hAnsi="Calibri" w:cs="Calibri"/>
          <w:sz w:val="28"/>
          <w:szCs w:val="28"/>
        </w:rPr>
        <w:t xml:space="preserve"> </w:t>
      </w:r>
      <w:r w:rsidR="000F0242">
        <w:rPr>
          <w:rFonts w:ascii="Calibri" w:hAnsi="Calibri" w:cs="Calibri"/>
          <w:sz w:val="28"/>
          <w:szCs w:val="28"/>
        </w:rPr>
        <w:t>6</w:t>
      </w:r>
      <w:r w:rsidRPr="000112B4">
        <w:rPr>
          <w:rFonts w:ascii="Calibri" w:hAnsi="Calibri" w:cs="Calibri"/>
          <w:sz w:val="28"/>
          <w:szCs w:val="28"/>
        </w:rPr>
        <w:t xml:space="preserve"> </w:t>
      </w:r>
      <w:r w:rsidRPr="000112B4">
        <w:rPr>
          <w:rFonts w:ascii="Calibri" w:hAnsi="Calibri" w:cs="Calibri"/>
          <w:b w:val="0"/>
          <w:sz w:val="28"/>
          <w:szCs w:val="28"/>
        </w:rPr>
        <w:t xml:space="preserve">дітей з </w:t>
      </w:r>
      <w:r w:rsidRPr="000112B4">
        <w:rPr>
          <w:rFonts w:ascii="Calibri" w:hAnsi="Calibri" w:cs="Calibri"/>
          <w:sz w:val="28"/>
          <w:szCs w:val="28"/>
        </w:rPr>
        <w:t>багатодітних сімей</w:t>
      </w:r>
      <w:r w:rsidRPr="000112B4">
        <w:rPr>
          <w:rFonts w:ascii="Calibri" w:hAnsi="Calibri" w:cs="Calibri"/>
          <w:b w:val="0"/>
          <w:sz w:val="28"/>
          <w:szCs w:val="28"/>
        </w:rPr>
        <w:t xml:space="preserve">, </w:t>
      </w:r>
      <w:r w:rsidR="00C10EA1">
        <w:rPr>
          <w:rFonts w:ascii="Calibri" w:hAnsi="Calibri" w:cs="Calibri"/>
          <w:sz w:val="28"/>
          <w:szCs w:val="28"/>
        </w:rPr>
        <w:t>14</w:t>
      </w:r>
      <w:r w:rsidRPr="000112B4">
        <w:rPr>
          <w:rFonts w:ascii="Calibri" w:hAnsi="Calibri" w:cs="Calibri"/>
          <w:sz w:val="28"/>
          <w:szCs w:val="28"/>
        </w:rPr>
        <w:t xml:space="preserve"> </w:t>
      </w:r>
      <w:r w:rsidRPr="000112B4">
        <w:rPr>
          <w:rFonts w:ascii="Calibri" w:hAnsi="Calibri" w:cs="Calibri"/>
          <w:b w:val="0"/>
          <w:sz w:val="28"/>
          <w:szCs w:val="28"/>
        </w:rPr>
        <w:t xml:space="preserve">– з </w:t>
      </w:r>
      <w:r w:rsidRPr="000112B4">
        <w:rPr>
          <w:rFonts w:ascii="Calibri" w:hAnsi="Calibri" w:cs="Calibri"/>
          <w:sz w:val="28"/>
          <w:szCs w:val="28"/>
        </w:rPr>
        <w:t>малозабезпечених сімей</w:t>
      </w:r>
      <w:r w:rsidRPr="000112B4">
        <w:rPr>
          <w:rFonts w:ascii="Calibri" w:hAnsi="Calibri" w:cs="Calibri"/>
          <w:b w:val="0"/>
          <w:sz w:val="28"/>
          <w:szCs w:val="28"/>
        </w:rPr>
        <w:t xml:space="preserve">, </w:t>
      </w:r>
      <w:r w:rsidR="00F84E13">
        <w:rPr>
          <w:rFonts w:ascii="Calibri" w:hAnsi="Calibri" w:cs="Calibri"/>
          <w:sz w:val="28"/>
          <w:szCs w:val="28"/>
        </w:rPr>
        <w:t>12 дітей</w:t>
      </w:r>
      <w:r w:rsidRPr="000112B4">
        <w:rPr>
          <w:rFonts w:ascii="Calibri" w:hAnsi="Calibri" w:cs="Calibri"/>
          <w:sz w:val="28"/>
          <w:szCs w:val="28"/>
        </w:rPr>
        <w:t xml:space="preserve">, </w:t>
      </w:r>
      <w:r w:rsidRPr="000112B4">
        <w:rPr>
          <w:rFonts w:ascii="Calibri" w:hAnsi="Calibri" w:cs="Calibri"/>
          <w:b w:val="0"/>
          <w:sz w:val="28"/>
          <w:szCs w:val="28"/>
        </w:rPr>
        <w:t>чиї батьки</w:t>
      </w:r>
      <w:r w:rsidR="007B2C6D">
        <w:rPr>
          <w:rFonts w:ascii="Calibri" w:hAnsi="Calibri" w:cs="Calibri"/>
          <w:sz w:val="28"/>
          <w:szCs w:val="28"/>
        </w:rPr>
        <w:t xml:space="preserve"> в ЗСУ</w:t>
      </w:r>
      <w:r w:rsidR="00BE3E83">
        <w:rPr>
          <w:rFonts w:ascii="Calibri" w:hAnsi="Calibri" w:cs="Calibri"/>
          <w:sz w:val="28"/>
          <w:szCs w:val="28"/>
        </w:rPr>
        <w:t xml:space="preserve">, </w:t>
      </w:r>
      <w:r w:rsidR="00C10EA1">
        <w:rPr>
          <w:rFonts w:ascii="Calibri" w:hAnsi="Calibri" w:cs="Calibri"/>
          <w:sz w:val="28"/>
          <w:szCs w:val="28"/>
        </w:rPr>
        <w:t>8</w:t>
      </w:r>
      <w:r w:rsidR="000E09FF">
        <w:rPr>
          <w:rFonts w:ascii="Calibri" w:hAnsi="Calibri" w:cs="Calibri"/>
          <w:sz w:val="28"/>
          <w:szCs w:val="28"/>
        </w:rPr>
        <w:t xml:space="preserve"> </w:t>
      </w:r>
      <w:r w:rsidR="00BE3E83" w:rsidRPr="00A9083C">
        <w:rPr>
          <w:rFonts w:ascii="Calibri" w:hAnsi="Calibri" w:cs="Calibri"/>
          <w:b w:val="0"/>
          <w:sz w:val="28"/>
          <w:szCs w:val="28"/>
        </w:rPr>
        <w:t>д</w:t>
      </w:r>
      <w:r w:rsidR="00A9083C" w:rsidRPr="00A9083C">
        <w:rPr>
          <w:rFonts w:ascii="Calibri" w:hAnsi="Calibri" w:cs="Calibri"/>
          <w:b w:val="0"/>
          <w:sz w:val="28"/>
          <w:szCs w:val="28"/>
        </w:rPr>
        <w:t>ітей</w:t>
      </w:r>
      <w:r w:rsidR="00BE3E83" w:rsidRPr="00A9083C">
        <w:rPr>
          <w:rFonts w:ascii="Calibri" w:hAnsi="Calibri" w:cs="Calibri"/>
          <w:b w:val="0"/>
          <w:sz w:val="28"/>
          <w:szCs w:val="28"/>
        </w:rPr>
        <w:t xml:space="preserve"> з числа</w:t>
      </w:r>
      <w:r w:rsidR="000E09FF">
        <w:rPr>
          <w:rFonts w:ascii="Calibri" w:hAnsi="Calibri" w:cs="Calibri"/>
          <w:b w:val="0"/>
          <w:sz w:val="28"/>
          <w:szCs w:val="28"/>
        </w:rPr>
        <w:t xml:space="preserve"> </w:t>
      </w:r>
      <w:r w:rsidR="00A9083C">
        <w:rPr>
          <w:rFonts w:ascii="Calibri" w:hAnsi="Calibri" w:cs="Calibri"/>
          <w:sz w:val="28"/>
          <w:szCs w:val="28"/>
        </w:rPr>
        <w:t>внутрішньо переміщених осіб.</w:t>
      </w:r>
      <w:r w:rsidRPr="000112B4">
        <w:rPr>
          <w:rFonts w:ascii="Calibri" w:hAnsi="Calibri" w:cs="Calibri"/>
          <w:b w:val="0"/>
          <w:sz w:val="28"/>
          <w:szCs w:val="28"/>
        </w:rPr>
        <w:t>На жаль, діти інших кризових категорій, що стоять на обліку у від</w:t>
      </w:r>
      <w:r w:rsidR="000E09FF">
        <w:rPr>
          <w:rFonts w:ascii="Calibri" w:hAnsi="Calibri" w:cs="Calibri"/>
          <w:b w:val="0"/>
          <w:sz w:val="28"/>
          <w:szCs w:val="28"/>
        </w:rPr>
        <w:t>діленні ювенальної превенції Пустомит</w:t>
      </w:r>
      <w:r w:rsidRPr="000112B4">
        <w:rPr>
          <w:rFonts w:ascii="Calibri" w:hAnsi="Calibri" w:cs="Calibri"/>
          <w:b w:val="0"/>
          <w:sz w:val="28"/>
          <w:szCs w:val="28"/>
        </w:rPr>
        <w:t>івського відділення поліції, з неблагополучних сімей, тощо не залучені до позашкільної роботи в установі, або інформація про них відсутня.</w:t>
      </w:r>
    </w:p>
    <w:p w:rsidR="000112B4" w:rsidRPr="000112B4" w:rsidRDefault="000112B4" w:rsidP="000112B4">
      <w:pPr>
        <w:pStyle w:val="a8"/>
        <w:ind w:left="0" w:firstLine="709"/>
        <w:jc w:val="both"/>
        <w:rPr>
          <w:rFonts w:ascii="Calibri" w:hAnsi="Calibri" w:cs="Calibri"/>
          <w:b w:val="0"/>
          <w:color w:val="FF0000"/>
          <w:sz w:val="28"/>
          <w:szCs w:val="28"/>
        </w:rPr>
      </w:pPr>
      <w:r w:rsidRPr="000112B4">
        <w:rPr>
          <w:rFonts w:ascii="Calibri" w:hAnsi="Calibri" w:cs="Calibri"/>
          <w:b w:val="0"/>
          <w:sz w:val="28"/>
          <w:szCs w:val="28"/>
        </w:rPr>
        <w:t xml:space="preserve">Мережа дитячих об'єднань у центрі творчості була сформована відповідно до </w:t>
      </w:r>
      <w:bookmarkStart w:id="1" w:name="_GoBack"/>
      <w:bookmarkEnd w:id="1"/>
      <w:r w:rsidRPr="000112B4">
        <w:rPr>
          <w:rFonts w:ascii="Calibri" w:hAnsi="Calibri" w:cs="Calibri"/>
          <w:b w:val="0"/>
          <w:sz w:val="28"/>
          <w:szCs w:val="28"/>
        </w:rPr>
        <w:t xml:space="preserve">запитів батьків, учнів, громадськості та якісного складу </w:t>
      </w:r>
      <w:r w:rsidRPr="000112B4">
        <w:rPr>
          <w:rFonts w:ascii="Calibri" w:hAnsi="Calibri" w:cs="Calibri"/>
          <w:b w:val="0"/>
          <w:sz w:val="28"/>
          <w:szCs w:val="28"/>
        </w:rPr>
        <w:lastRenderedPageBreak/>
        <w:t xml:space="preserve">педпрацівників.Керували колективами </w:t>
      </w:r>
      <w:r w:rsidR="00C10EA1">
        <w:rPr>
          <w:rFonts w:ascii="Calibri" w:hAnsi="Calibri" w:cs="Calibri"/>
          <w:sz w:val="28"/>
          <w:szCs w:val="28"/>
        </w:rPr>
        <w:t>11</w:t>
      </w:r>
      <w:r w:rsidRPr="000112B4">
        <w:rPr>
          <w:rFonts w:ascii="Calibri" w:hAnsi="Calibri" w:cs="Calibri"/>
          <w:sz w:val="28"/>
          <w:szCs w:val="28"/>
        </w:rPr>
        <w:t xml:space="preserve"> педагогів</w:t>
      </w:r>
      <w:r w:rsidR="007B2C6D">
        <w:rPr>
          <w:rFonts w:ascii="Calibri" w:hAnsi="Calibri" w:cs="Calibri"/>
          <w:b w:val="0"/>
          <w:sz w:val="28"/>
          <w:szCs w:val="28"/>
        </w:rPr>
        <w:t xml:space="preserve"> (в тому числі - 3 сумісники), з я</w:t>
      </w:r>
      <w:r w:rsidR="00C10EA1">
        <w:rPr>
          <w:rFonts w:ascii="Calibri" w:hAnsi="Calibri" w:cs="Calibri"/>
          <w:b w:val="0"/>
          <w:sz w:val="28"/>
          <w:szCs w:val="28"/>
        </w:rPr>
        <w:t>ких 11 жінки, 10</w:t>
      </w:r>
      <w:r w:rsidRPr="000112B4">
        <w:rPr>
          <w:rFonts w:ascii="Calibri" w:hAnsi="Calibri" w:cs="Calibri"/>
          <w:b w:val="0"/>
          <w:sz w:val="28"/>
          <w:szCs w:val="28"/>
        </w:rPr>
        <w:t xml:space="preserve"> працівників з повною вищою освітою.</w:t>
      </w:r>
    </w:p>
    <w:p w:rsidR="000112B4" w:rsidRPr="000112B4" w:rsidRDefault="000112B4" w:rsidP="000112B4">
      <w:pPr>
        <w:pStyle w:val="a8"/>
        <w:ind w:left="0" w:firstLine="709"/>
        <w:jc w:val="both"/>
        <w:rPr>
          <w:rFonts w:ascii="Calibri" w:hAnsi="Calibri" w:cs="Calibri"/>
          <w:color w:val="FF0000"/>
          <w:sz w:val="28"/>
          <w:szCs w:val="28"/>
        </w:rPr>
      </w:pPr>
      <w:r w:rsidRPr="000112B4">
        <w:rPr>
          <w:rFonts w:ascii="Calibri" w:hAnsi="Calibri" w:cs="Calibri"/>
          <w:b w:val="0"/>
          <w:sz w:val="28"/>
          <w:szCs w:val="28"/>
        </w:rPr>
        <w:t xml:space="preserve">Установа керується у своїй роботі основними </w:t>
      </w:r>
      <w:r w:rsidR="00931496">
        <w:rPr>
          <w:rFonts w:ascii="Calibri" w:hAnsi="Calibri" w:cs="Calibri"/>
          <w:b w:val="0"/>
          <w:sz w:val="28"/>
          <w:szCs w:val="28"/>
        </w:rPr>
        <w:t xml:space="preserve">державними </w:t>
      </w:r>
      <w:r w:rsidRPr="000112B4">
        <w:rPr>
          <w:rFonts w:ascii="Calibri" w:hAnsi="Calibri" w:cs="Calibri"/>
          <w:b w:val="0"/>
          <w:sz w:val="28"/>
          <w:szCs w:val="28"/>
        </w:rPr>
        <w:t xml:space="preserve">документами </w:t>
      </w:r>
      <w:r w:rsidR="00931496">
        <w:rPr>
          <w:rFonts w:ascii="Calibri" w:hAnsi="Calibri" w:cs="Calibri"/>
          <w:b w:val="0"/>
          <w:sz w:val="28"/>
          <w:szCs w:val="28"/>
        </w:rPr>
        <w:t xml:space="preserve">у сфері позашкільної освіти, в т. ч. </w:t>
      </w:r>
      <w:r w:rsidRPr="000112B4">
        <w:rPr>
          <w:rFonts w:ascii="Calibri" w:hAnsi="Calibri" w:cs="Calibri"/>
          <w:b w:val="0"/>
          <w:sz w:val="28"/>
          <w:szCs w:val="28"/>
        </w:rPr>
        <w:t>законами України "Про освіту" (05.09.2017), "Про п</w:t>
      </w:r>
      <w:r w:rsidR="00931496">
        <w:rPr>
          <w:rFonts w:ascii="Calibri" w:hAnsi="Calibri" w:cs="Calibri"/>
          <w:b w:val="0"/>
          <w:sz w:val="28"/>
          <w:szCs w:val="28"/>
        </w:rPr>
        <w:t>озашкільну освіту" (22.06.2000).</w:t>
      </w:r>
    </w:p>
    <w:p w:rsidR="000112B4" w:rsidRPr="000112B4" w:rsidRDefault="000112B4" w:rsidP="000112B4">
      <w:pPr>
        <w:pStyle w:val="a8"/>
        <w:ind w:left="0" w:firstLine="708"/>
        <w:jc w:val="both"/>
        <w:rPr>
          <w:rFonts w:ascii="Calibri" w:hAnsi="Calibri" w:cs="Calibri"/>
          <w:b w:val="0"/>
          <w:sz w:val="28"/>
          <w:szCs w:val="28"/>
        </w:rPr>
      </w:pPr>
      <w:r w:rsidRPr="000112B4">
        <w:rPr>
          <w:rFonts w:ascii="Calibri" w:hAnsi="Calibri" w:cs="Calibri"/>
          <w:b w:val="0"/>
          <w:sz w:val="28"/>
          <w:szCs w:val="28"/>
        </w:rPr>
        <w:t>Забезпечено відповідну юридичну і методичну базу для діяльності закладу позашкільної освіти: розроблено та затверджено Пр</w:t>
      </w:r>
      <w:r w:rsidR="000E09FF">
        <w:rPr>
          <w:rFonts w:ascii="Calibri" w:hAnsi="Calibri" w:cs="Calibri"/>
          <w:b w:val="0"/>
          <w:sz w:val="28"/>
          <w:szCs w:val="28"/>
        </w:rPr>
        <w:t>ограму (Стратегію) розвитку Пустоми</w:t>
      </w:r>
      <w:r w:rsidRPr="000112B4">
        <w:rPr>
          <w:rFonts w:ascii="Calibri" w:hAnsi="Calibri" w:cs="Calibri"/>
          <w:b w:val="0"/>
          <w:sz w:val="28"/>
          <w:szCs w:val="28"/>
        </w:rPr>
        <w:t>івського центру творчості на 2020-2025 роки у  новій редакції (засідання педагогічної ради</w:t>
      </w:r>
      <w:r w:rsidR="00931496" w:rsidRPr="000112B4">
        <w:rPr>
          <w:rFonts w:ascii="Calibri" w:hAnsi="Calibri" w:cs="Calibri"/>
          <w:b w:val="0"/>
          <w:sz w:val="28"/>
          <w:szCs w:val="28"/>
        </w:rPr>
        <w:t>.03</w:t>
      </w:r>
      <w:r w:rsidR="000E09FF">
        <w:rPr>
          <w:rFonts w:ascii="Calibri" w:hAnsi="Calibri" w:cs="Calibri"/>
          <w:b w:val="0"/>
          <w:sz w:val="28"/>
          <w:szCs w:val="28"/>
        </w:rPr>
        <w:t xml:space="preserve"> 06.21 № 2</w:t>
      </w:r>
      <w:r w:rsidRPr="000112B4">
        <w:rPr>
          <w:rFonts w:ascii="Calibri" w:hAnsi="Calibri" w:cs="Calibri"/>
          <w:b w:val="0"/>
          <w:sz w:val="28"/>
          <w:szCs w:val="28"/>
        </w:rPr>
        <w:t xml:space="preserve">), розроблено </w:t>
      </w:r>
      <w:r w:rsidR="00C10EA1">
        <w:rPr>
          <w:rFonts w:ascii="Calibri" w:hAnsi="Calibri" w:cs="Calibri"/>
          <w:b w:val="0"/>
          <w:sz w:val="28"/>
          <w:szCs w:val="28"/>
        </w:rPr>
        <w:t>Освітню програму закладу на 2025/2026</w:t>
      </w:r>
      <w:r w:rsidRPr="000112B4">
        <w:rPr>
          <w:rFonts w:ascii="Calibri" w:hAnsi="Calibri" w:cs="Calibri"/>
          <w:b w:val="0"/>
          <w:sz w:val="28"/>
          <w:szCs w:val="28"/>
        </w:rPr>
        <w:t xml:space="preserve"> н. р., укладено і затверджен</w:t>
      </w:r>
      <w:r w:rsidR="000E09FF">
        <w:rPr>
          <w:rFonts w:ascii="Calibri" w:hAnsi="Calibri" w:cs="Calibri"/>
          <w:b w:val="0"/>
          <w:sz w:val="28"/>
          <w:szCs w:val="28"/>
        </w:rPr>
        <w:t>о</w:t>
      </w:r>
      <w:r w:rsidR="00F92DFA">
        <w:rPr>
          <w:rFonts w:ascii="Calibri" w:hAnsi="Calibri" w:cs="Calibri"/>
          <w:b w:val="0"/>
          <w:sz w:val="28"/>
          <w:szCs w:val="28"/>
        </w:rPr>
        <w:t xml:space="preserve"> </w:t>
      </w:r>
      <w:r w:rsidR="000F0242">
        <w:rPr>
          <w:rFonts w:ascii="Calibri" w:hAnsi="Calibri" w:cs="Calibri"/>
          <w:b w:val="0"/>
          <w:sz w:val="28"/>
          <w:szCs w:val="28"/>
        </w:rPr>
        <w:t xml:space="preserve">в </w:t>
      </w:r>
      <w:r w:rsidR="000E09FF">
        <w:rPr>
          <w:rFonts w:ascii="Calibri" w:hAnsi="Calibri" w:cs="Calibri"/>
          <w:b w:val="0"/>
          <w:sz w:val="28"/>
          <w:szCs w:val="28"/>
        </w:rPr>
        <w:t>Пустомит</w:t>
      </w:r>
      <w:r w:rsidR="00A9083C" w:rsidRPr="000112B4">
        <w:rPr>
          <w:rFonts w:ascii="Calibri" w:hAnsi="Calibri" w:cs="Calibri"/>
          <w:b w:val="0"/>
          <w:sz w:val="28"/>
          <w:szCs w:val="28"/>
        </w:rPr>
        <w:t>івськ</w:t>
      </w:r>
      <w:r w:rsidR="00A9083C">
        <w:rPr>
          <w:rFonts w:ascii="Calibri" w:hAnsi="Calibri" w:cs="Calibri"/>
          <w:b w:val="0"/>
          <w:sz w:val="28"/>
          <w:szCs w:val="28"/>
        </w:rPr>
        <w:t>ій</w:t>
      </w:r>
      <w:r w:rsidR="00A9083C" w:rsidRPr="000112B4">
        <w:rPr>
          <w:rFonts w:ascii="Calibri" w:hAnsi="Calibri" w:cs="Calibri"/>
          <w:b w:val="0"/>
          <w:sz w:val="28"/>
          <w:szCs w:val="28"/>
        </w:rPr>
        <w:t xml:space="preserve"> міськ</w:t>
      </w:r>
      <w:r w:rsidR="00A9083C">
        <w:rPr>
          <w:rFonts w:ascii="Calibri" w:hAnsi="Calibri" w:cs="Calibri"/>
          <w:b w:val="0"/>
          <w:sz w:val="28"/>
          <w:szCs w:val="28"/>
        </w:rPr>
        <w:t>ій</w:t>
      </w:r>
      <w:r w:rsidR="00A9083C" w:rsidRPr="000112B4">
        <w:rPr>
          <w:rFonts w:ascii="Calibri" w:hAnsi="Calibri" w:cs="Calibri"/>
          <w:b w:val="0"/>
          <w:sz w:val="28"/>
          <w:szCs w:val="28"/>
        </w:rPr>
        <w:t xml:space="preserve"> рад</w:t>
      </w:r>
      <w:r w:rsidR="00F92DFA">
        <w:rPr>
          <w:rFonts w:ascii="Calibri" w:hAnsi="Calibri" w:cs="Calibri"/>
          <w:b w:val="0"/>
          <w:sz w:val="28"/>
          <w:szCs w:val="28"/>
        </w:rPr>
        <w:t xml:space="preserve">і </w:t>
      </w:r>
      <w:r w:rsidRPr="000112B4">
        <w:rPr>
          <w:rFonts w:ascii="Calibri" w:hAnsi="Calibri" w:cs="Calibri"/>
          <w:b w:val="0"/>
          <w:sz w:val="28"/>
          <w:szCs w:val="28"/>
        </w:rPr>
        <w:t>Статут це</w:t>
      </w:r>
      <w:r w:rsidR="00A9083C">
        <w:rPr>
          <w:rFonts w:ascii="Calibri" w:hAnsi="Calibri" w:cs="Calibri"/>
          <w:b w:val="0"/>
          <w:sz w:val="28"/>
          <w:szCs w:val="28"/>
        </w:rPr>
        <w:t xml:space="preserve">нтру творчості у новій редакції, </w:t>
      </w:r>
      <w:r w:rsidRPr="000112B4">
        <w:rPr>
          <w:rFonts w:ascii="Calibri" w:hAnsi="Calibri" w:cs="Calibri"/>
          <w:b w:val="0"/>
          <w:sz w:val="28"/>
          <w:szCs w:val="28"/>
        </w:rPr>
        <w:t>Правила внутрішнього трудового розпорядку, посадові обов’язки працівників, інші організаційні, розпорядчі, довідково-інформаційні документи і матеріали.</w:t>
      </w:r>
    </w:p>
    <w:p w:rsidR="000112B4" w:rsidRPr="000112B4" w:rsidRDefault="00FB1476" w:rsidP="00FB1476">
      <w:pPr>
        <w:pStyle w:val="HTML"/>
        <w:tabs>
          <w:tab w:val="clear" w:pos="916"/>
          <w:tab w:val="left" w:pos="709"/>
        </w:tabs>
        <w:jc w:val="both"/>
        <w:rPr>
          <w:rFonts w:ascii="Calibri" w:hAnsi="Calibri" w:cs="Calibri"/>
          <w:sz w:val="28"/>
          <w:szCs w:val="28"/>
        </w:rPr>
      </w:pPr>
      <w:r>
        <w:rPr>
          <w:rFonts w:ascii="Calibri" w:hAnsi="Calibri" w:cs="Calibri"/>
          <w:color w:val="FF0000"/>
          <w:sz w:val="28"/>
          <w:szCs w:val="28"/>
        </w:rPr>
        <w:tab/>
      </w:r>
      <w:r w:rsidR="000E09FF">
        <w:rPr>
          <w:rFonts w:ascii="Calibri" w:hAnsi="Calibri" w:cs="Calibri"/>
          <w:sz w:val="28"/>
          <w:szCs w:val="28"/>
        </w:rPr>
        <w:t xml:space="preserve">Робота </w:t>
      </w:r>
      <w:r w:rsidR="000112B4" w:rsidRPr="000112B4">
        <w:rPr>
          <w:rFonts w:ascii="Calibri" w:hAnsi="Calibri" w:cs="Calibri"/>
          <w:sz w:val="28"/>
          <w:szCs w:val="28"/>
        </w:rPr>
        <w:t xml:space="preserve">ЦДЮТ здійснювалась згідно плану роботи на рік. </w:t>
      </w:r>
    </w:p>
    <w:p w:rsidR="000112B4" w:rsidRPr="000112B4" w:rsidRDefault="000112B4" w:rsidP="000112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rPr>
      </w:pPr>
      <w:r w:rsidRPr="000112B4">
        <w:rPr>
          <w:rFonts w:ascii="Calibri" w:hAnsi="Calibri" w:cs="Calibri"/>
          <w:sz w:val="28"/>
          <w:szCs w:val="28"/>
        </w:rPr>
        <w:t xml:space="preserve">Проведено </w:t>
      </w:r>
      <w:r w:rsidR="000E09FF">
        <w:rPr>
          <w:rFonts w:ascii="Calibri" w:hAnsi="Calibri" w:cs="Calibri"/>
          <w:sz w:val="28"/>
          <w:szCs w:val="28"/>
        </w:rPr>
        <w:t>три засідання</w:t>
      </w:r>
      <w:r w:rsidRPr="000112B4">
        <w:rPr>
          <w:rFonts w:ascii="Calibri" w:hAnsi="Calibri" w:cs="Calibri"/>
          <w:sz w:val="28"/>
          <w:szCs w:val="28"/>
        </w:rPr>
        <w:t xml:space="preserve"> педагогічної ради, на яких аналізувався освітній процес, методична, організаційно-масова робота центру творчості за минулий навчальний рік, визн</w:t>
      </w:r>
      <w:r w:rsidR="00C10EA1">
        <w:rPr>
          <w:rFonts w:ascii="Calibri" w:hAnsi="Calibri" w:cs="Calibri"/>
          <w:sz w:val="28"/>
          <w:szCs w:val="28"/>
        </w:rPr>
        <w:t>ачалися основні завдання на 2025-2026</w:t>
      </w:r>
      <w:r w:rsidRPr="000112B4">
        <w:rPr>
          <w:rFonts w:ascii="Calibri" w:hAnsi="Calibri" w:cs="Calibri"/>
          <w:sz w:val="28"/>
          <w:szCs w:val="28"/>
        </w:rPr>
        <w:t xml:space="preserve"> навчальний рік; схвалювалася освітня програма та річний план роботи центру творчості на 202</w:t>
      </w:r>
      <w:r w:rsidR="00C10EA1">
        <w:rPr>
          <w:rFonts w:ascii="Calibri" w:hAnsi="Calibri" w:cs="Calibri"/>
          <w:sz w:val="28"/>
          <w:szCs w:val="28"/>
        </w:rPr>
        <w:t>5-2026</w:t>
      </w:r>
      <w:r w:rsidR="000E09FF">
        <w:rPr>
          <w:rFonts w:ascii="Calibri" w:hAnsi="Calibri" w:cs="Calibri"/>
          <w:sz w:val="28"/>
          <w:szCs w:val="28"/>
        </w:rPr>
        <w:t xml:space="preserve"> н. р., регламент роботи </w:t>
      </w:r>
      <w:r w:rsidRPr="000112B4">
        <w:rPr>
          <w:rFonts w:ascii="Calibri" w:hAnsi="Calibri" w:cs="Calibri"/>
          <w:sz w:val="28"/>
          <w:szCs w:val="28"/>
        </w:rPr>
        <w:t xml:space="preserve"> центру дитяч</w:t>
      </w:r>
      <w:r w:rsidR="00C10EA1">
        <w:rPr>
          <w:rFonts w:ascii="Calibri" w:hAnsi="Calibri" w:cs="Calibri"/>
          <w:sz w:val="28"/>
          <w:szCs w:val="28"/>
        </w:rPr>
        <w:t>ої та юнацької творчості на 2025/2026</w:t>
      </w:r>
      <w:r w:rsidRPr="000112B4">
        <w:rPr>
          <w:rFonts w:ascii="Calibri" w:hAnsi="Calibri" w:cs="Calibri"/>
          <w:sz w:val="28"/>
          <w:szCs w:val="28"/>
        </w:rPr>
        <w:t xml:space="preserve"> н. р., навчальні програми з позашкільної освіти, </w:t>
      </w:r>
      <w:r w:rsidR="00DD33FE">
        <w:rPr>
          <w:rFonts w:ascii="Calibri" w:hAnsi="Calibri" w:cs="Calibri"/>
          <w:sz w:val="28"/>
          <w:szCs w:val="28"/>
        </w:rPr>
        <w:t xml:space="preserve"> </w:t>
      </w:r>
      <w:r w:rsidRPr="000112B4">
        <w:rPr>
          <w:rFonts w:ascii="Calibri" w:hAnsi="Calibri" w:cs="Calibri"/>
          <w:sz w:val="28"/>
          <w:szCs w:val="28"/>
        </w:rPr>
        <w:t>затверджувалися план підвищення кваліфі</w:t>
      </w:r>
      <w:r w:rsidR="007B2C6D">
        <w:rPr>
          <w:rFonts w:ascii="Calibri" w:hAnsi="Calibri" w:cs="Calibri"/>
          <w:sz w:val="28"/>
          <w:szCs w:val="28"/>
        </w:rPr>
        <w:t>кації педаг</w:t>
      </w:r>
      <w:r w:rsidR="00C10EA1">
        <w:rPr>
          <w:rFonts w:ascii="Calibri" w:hAnsi="Calibri" w:cs="Calibri"/>
          <w:sz w:val="28"/>
          <w:szCs w:val="28"/>
        </w:rPr>
        <w:t>огічних працівників ПЦДЮТ у 2026</w:t>
      </w:r>
      <w:r w:rsidRPr="000112B4">
        <w:rPr>
          <w:rFonts w:ascii="Calibri" w:hAnsi="Calibri" w:cs="Calibri"/>
          <w:sz w:val="28"/>
          <w:szCs w:val="28"/>
        </w:rPr>
        <w:t xml:space="preserve"> році,  визнавалися результати підвищення кваліфікації керівників</w:t>
      </w:r>
      <w:r w:rsidR="00C10EA1">
        <w:rPr>
          <w:rFonts w:ascii="Calibri" w:hAnsi="Calibri" w:cs="Calibri"/>
          <w:sz w:val="28"/>
          <w:szCs w:val="28"/>
        </w:rPr>
        <w:t xml:space="preserve"> гуртків центру творчості у 2025</w:t>
      </w:r>
      <w:r w:rsidRPr="000112B4">
        <w:rPr>
          <w:rFonts w:ascii="Calibri" w:hAnsi="Calibri" w:cs="Calibri"/>
          <w:sz w:val="28"/>
          <w:szCs w:val="28"/>
        </w:rPr>
        <w:t xml:space="preserve"> році, слухалися питання: "Про підсумки виконання освітньої програми та річног</w:t>
      </w:r>
      <w:r w:rsidR="00C10EA1">
        <w:rPr>
          <w:rFonts w:ascii="Calibri" w:hAnsi="Calibri" w:cs="Calibri"/>
          <w:sz w:val="28"/>
          <w:szCs w:val="28"/>
        </w:rPr>
        <w:t>о плану центру творчості за 2025/2026</w:t>
      </w:r>
      <w:r w:rsidRPr="000112B4">
        <w:rPr>
          <w:rFonts w:ascii="Calibri" w:hAnsi="Calibri" w:cs="Calibri"/>
          <w:sz w:val="28"/>
          <w:szCs w:val="28"/>
        </w:rPr>
        <w:t>н. р.", "Про затвердження структури та тривалості на</w:t>
      </w:r>
      <w:r w:rsidR="00371D81">
        <w:rPr>
          <w:rFonts w:ascii="Calibri" w:hAnsi="Calibri" w:cs="Calibri"/>
          <w:sz w:val="28"/>
          <w:szCs w:val="28"/>
        </w:rPr>
        <w:t>вчального року н</w:t>
      </w:r>
      <w:r w:rsidR="00C10EA1">
        <w:rPr>
          <w:rFonts w:ascii="Calibri" w:hAnsi="Calibri" w:cs="Calibri"/>
          <w:sz w:val="28"/>
          <w:szCs w:val="28"/>
        </w:rPr>
        <w:t>а 2025/2026</w:t>
      </w:r>
      <w:r w:rsidRPr="000112B4">
        <w:rPr>
          <w:rFonts w:ascii="Calibri" w:hAnsi="Calibri" w:cs="Calibri"/>
          <w:sz w:val="28"/>
          <w:szCs w:val="28"/>
        </w:rPr>
        <w:t xml:space="preserve"> н. р.", "Про організацію освітнього процесу у центрі творчост</w:t>
      </w:r>
      <w:r w:rsidR="00371D81">
        <w:rPr>
          <w:rFonts w:ascii="Calibri" w:hAnsi="Calibri" w:cs="Calibri"/>
          <w:sz w:val="28"/>
          <w:szCs w:val="28"/>
        </w:rPr>
        <w:t xml:space="preserve">і в умовах воєнного стану  </w:t>
      </w:r>
      <w:r w:rsidR="004411DA">
        <w:rPr>
          <w:rFonts w:ascii="Calibri" w:hAnsi="Calibri" w:cs="Calibri"/>
          <w:sz w:val="28"/>
          <w:szCs w:val="28"/>
        </w:rPr>
        <w:t>",</w:t>
      </w:r>
      <w:r w:rsidR="00C10EA1">
        <w:rPr>
          <w:rFonts w:ascii="Calibri" w:hAnsi="Calibri" w:cs="Calibri"/>
          <w:sz w:val="28"/>
          <w:szCs w:val="28"/>
        </w:rPr>
        <w:t xml:space="preserve">  « Striam освіта-новий інтеграційний підхід до розвитку виховання і навчання дітей</w:t>
      </w:r>
      <w:r w:rsidR="0003063E">
        <w:rPr>
          <w:rFonts w:ascii="Calibri" w:hAnsi="Calibri" w:cs="Calibri"/>
          <w:sz w:val="28"/>
          <w:szCs w:val="28"/>
        </w:rPr>
        <w:t>»,3012.2025р., про виконання рішення педради №1від 26.12.2024р. «Мотивація освітньої діяльності вихованців – основа результативності занять»</w:t>
      </w:r>
      <w:r w:rsidRPr="000112B4">
        <w:rPr>
          <w:rFonts w:ascii="Calibri" w:hAnsi="Calibri" w:cs="Calibri"/>
          <w:sz w:val="28"/>
          <w:szCs w:val="28"/>
        </w:rPr>
        <w:t xml:space="preserve"> "</w:t>
      </w:r>
      <w:r w:rsidR="0003063E">
        <w:rPr>
          <w:rFonts w:ascii="Calibri" w:hAnsi="Calibri" w:cs="Calibri"/>
          <w:sz w:val="28"/>
          <w:szCs w:val="28"/>
        </w:rPr>
        <w:t>,» Основні принципи інклюзивної освіти та їх реалізація в умовах позашкільного закладу»</w:t>
      </w:r>
      <w:r w:rsidR="00B128CB">
        <w:rPr>
          <w:rFonts w:ascii="Calibri" w:hAnsi="Calibri" w:cs="Calibri"/>
          <w:sz w:val="28"/>
          <w:szCs w:val="28"/>
        </w:rPr>
        <w:t xml:space="preserve"> від</w:t>
      </w:r>
      <w:r w:rsidR="0003063E">
        <w:rPr>
          <w:rFonts w:ascii="Calibri" w:hAnsi="Calibri" w:cs="Calibri"/>
          <w:sz w:val="28"/>
          <w:szCs w:val="28"/>
        </w:rPr>
        <w:t>26.05</w:t>
      </w:r>
      <w:r w:rsidR="00B128CB">
        <w:rPr>
          <w:rFonts w:ascii="Calibri" w:hAnsi="Calibri" w:cs="Calibri"/>
          <w:sz w:val="28"/>
          <w:szCs w:val="28"/>
        </w:rPr>
        <w:t xml:space="preserve">.2026р. , «Про методичну роботу Центру творчості»,» Про </w:t>
      </w:r>
      <w:r w:rsidR="000123DE">
        <w:rPr>
          <w:rFonts w:ascii="Calibri" w:hAnsi="Calibri" w:cs="Calibri"/>
          <w:sz w:val="28"/>
          <w:szCs w:val="28"/>
        </w:rPr>
        <w:t>проведення внутрішнього самооцінювання  в закладі</w:t>
      </w:r>
      <w:r w:rsidR="006C2CA3">
        <w:rPr>
          <w:rFonts w:ascii="Calibri" w:hAnsi="Calibri" w:cs="Calibri"/>
          <w:i/>
          <w:sz w:val="28"/>
          <w:szCs w:val="28"/>
        </w:rPr>
        <w:t>«</w:t>
      </w:r>
      <w:r w:rsidR="000123DE">
        <w:rPr>
          <w:rFonts w:ascii="Calibri" w:hAnsi="Calibri" w:cs="Calibri"/>
          <w:i/>
          <w:sz w:val="28"/>
          <w:szCs w:val="28"/>
        </w:rPr>
        <w:t xml:space="preserve">, </w:t>
      </w:r>
      <w:r w:rsidR="006C2CA3">
        <w:rPr>
          <w:rFonts w:ascii="Calibri" w:hAnsi="Calibri" w:cs="Calibri"/>
          <w:i/>
          <w:sz w:val="28"/>
          <w:szCs w:val="28"/>
        </w:rPr>
        <w:t xml:space="preserve">Про </w:t>
      </w:r>
      <w:r w:rsidR="00B128CB">
        <w:rPr>
          <w:rFonts w:ascii="Calibri" w:hAnsi="Calibri" w:cs="Calibri"/>
          <w:sz w:val="28"/>
          <w:szCs w:val="28"/>
        </w:rPr>
        <w:t>дозвілля дітей влітку 2026</w:t>
      </w:r>
      <w:r w:rsidRPr="000112B4">
        <w:rPr>
          <w:rFonts w:ascii="Calibri" w:hAnsi="Calibri" w:cs="Calibri"/>
          <w:sz w:val="28"/>
          <w:szCs w:val="28"/>
        </w:rPr>
        <w:t xml:space="preserve"> року", "Про хід виконання рішення педради</w:t>
      </w:r>
      <w:r w:rsidR="00434934">
        <w:rPr>
          <w:rFonts w:ascii="Calibri" w:hAnsi="Calibri" w:cs="Calibri"/>
          <w:sz w:val="28"/>
          <w:szCs w:val="28"/>
        </w:rPr>
        <w:t xml:space="preserve"> від </w:t>
      </w:r>
      <w:r w:rsidR="00B128CB">
        <w:rPr>
          <w:rFonts w:ascii="Calibri" w:hAnsi="Calibri" w:cs="Calibri"/>
          <w:sz w:val="28"/>
          <w:szCs w:val="28"/>
        </w:rPr>
        <w:t>30</w:t>
      </w:r>
      <w:r w:rsidR="00434934">
        <w:rPr>
          <w:rFonts w:ascii="Calibri" w:hAnsi="Calibri" w:cs="Calibri"/>
          <w:sz w:val="28"/>
          <w:szCs w:val="28"/>
        </w:rPr>
        <w:t>.</w:t>
      </w:r>
      <w:r w:rsidR="00434934" w:rsidRPr="00434934">
        <w:rPr>
          <w:rFonts w:ascii="Calibri" w:hAnsi="Calibri" w:cs="Calibri"/>
          <w:sz w:val="28"/>
          <w:szCs w:val="28"/>
        </w:rPr>
        <w:t>12</w:t>
      </w:r>
      <w:r w:rsidR="00434934">
        <w:rPr>
          <w:rFonts w:ascii="Calibri" w:hAnsi="Calibri" w:cs="Calibri"/>
          <w:sz w:val="28"/>
          <w:szCs w:val="28"/>
        </w:rPr>
        <w:t>.202</w:t>
      </w:r>
      <w:r w:rsidR="00B128CB">
        <w:rPr>
          <w:rFonts w:ascii="Calibri" w:hAnsi="Calibri" w:cs="Calibri"/>
          <w:sz w:val="28"/>
          <w:szCs w:val="28"/>
        </w:rPr>
        <w:t>5</w:t>
      </w:r>
      <w:r w:rsidR="00434934" w:rsidRPr="00434934">
        <w:rPr>
          <w:rFonts w:ascii="Calibri" w:hAnsi="Calibri" w:cs="Calibri"/>
          <w:sz w:val="28"/>
          <w:szCs w:val="28"/>
        </w:rPr>
        <w:t>р</w:t>
      </w:r>
      <w:r w:rsidRPr="000112B4">
        <w:rPr>
          <w:rFonts w:ascii="Calibri" w:hAnsi="Calibri" w:cs="Calibri"/>
          <w:sz w:val="28"/>
          <w:szCs w:val="28"/>
        </w:rPr>
        <w:t>".</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color w:val="FF0000"/>
          <w:sz w:val="28"/>
          <w:szCs w:val="28"/>
        </w:rPr>
      </w:pPr>
      <w:r w:rsidRPr="000112B4">
        <w:rPr>
          <w:rFonts w:ascii="Calibri" w:hAnsi="Calibri" w:cs="Calibri"/>
          <w:sz w:val="28"/>
          <w:szCs w:val="28"/>
        </w:rPr>
        <w:t xml:space="preserve">Щотижня на </w:t>
      </w:r>
      <w:r w:rsidRPr="000112B4">
        <w:rPr>
          <w:rFonts w:ascii="Calibri" w:hAnsi="Calibri" w:cs="Calibri"/>
          <w:b/>
          <w:sz w:val="28"/>
          <w:szCs w:val="28"/>
        </w:rPr>
        <w:t>нарадах при директорці</w:t>
      </w:r>
      <w:r w:rsidRPr="000112B4">
        <w:rPr>
          <w:rFonts w:ascii="Calibri" w:hAnsi="Calibri" w:cs="Calibri"/>
          <w:sz w:val="28"/>
          <w:szCs w:val="28"/>
        </w:rPr>
        <w:t xml:space="preserve"> розглядалися питання дотримання вимог охорони праці і техніки безпеки в кабінетах, виконання Правил внутрішнього розпорядку, організація правової освіти гуртківців у закладі, шляхи підвищення педагогічної майстерності керівників гуртків, забезпечення умов для професійного</w:t>
      </w:r>
      <w:r w:rsidR="00F92DFA">
        <w:rPr>
          <w:rFonts w:ascii="Calibri" w:hAnsi="Calibri" w:cs="Calibri"/>
          <w:sz w:val="28"/>
          <w:szCs w:val="28"/>
        </w:rPr>
        <w:t xml:space="preserve"> </w:t>
      </w:r>
      <w:r w:rsidRPr="000112B4">
        <w:rPr>
          <w:rFonts w:ascii="Calibri" w:hAnsi="Calibri" w:cs="Calibri"/>
          <w:sz w:val="28"/>
          <w:szCs w:val="28"/>
        </w:rPr>
        <w:t>самовизначення гуртківців та інших питань навчально-виховної, організаційно-масової та господарської діяльності; заслуховувалися довідки за підсумками узагальнюючого, фронтального, вибіркового та тематичного контролю з питань</w:t>
      </w:r>
      <w:r w:rsidR="00DD33FE">
        <w:rPr>
          <w:rFonts w:ascii="Calibri" w:hAnsi="Calibri" w:cs="Calibri"/>
          <w:sz w:val="28"/>
          <w:szCs w:val="28"/>
        </w:rPr>
        <w:t xml:space="preserve"> :</w:t>
      </w:r>
      <w:r w:rsidRPr="000112B4">
        <w:rPr>
          <w:rFonts w:ascii="Calibri" w:hAnsi="Calibri" w:cs="Calibri"/>
          <w:sz w:val="28"/>
          <w:szCs w:val="28"/>
        </w:rPr>
        <w:t xml:space="preserve">стан збереження контингенту гуртківців; стану ведення журналів гурткової роботи; стану викладання навчального матеріалу на заняттях гуртків. На цих нарадах піднімалися питання щодо організації та проведення </w:t>
      </w:r>
      <w:r w:rsidRPr="000112B4">
        <w:rPr>
          <w:rFonts w:ascii="Calibri" w:hAnsi="Calibri" w:cs="Calibri"/>
          <w:sz w:val="28"/>
          <w:szCs w:val="28"/>
        </w:rPr>
        <w:lastRenderedPageBreak/>
        <w:t>гурткових занять у період воєнного стану,  використання дистанційних технологій навчання, підвищення професійної освіти керівників гуртків на різних освітніх платформах, участь педагогів у міжнародних, всеукраїнських обласних дистанційних та очних</w:t>
      </w:r>
      <w:r w:rsidR="00DD33FE">
        <w:rPr>
          <w:rFonts w:ascii="Calibri" w:hAnsi="Calibri" w:cs="Calibri"/>
          <w:sz w:val="28"/>
          <w:szCs w:val="28"/>
        </w:rPr>
        <w:t xml:space="preserve"> </w:t>
      </w:r>
      <w:r w:rsidRPr="000112B4">
        <w:rPr>
          <w:rFonts w:ascii="Calibri" w:hAnsi="Calibri" w:cs="Calibri"/>
          <w:sz w:val="28"/>
          <w:szCs w:val="28"/>
        </w:rPr>
        <w:t>конкурсах, пит</w:t>
      </w:r>
      <w:r w:rsidR="000123DE">
        <w:rPr>
          <w:rFonts w:ascii="Calibri" w:hAnsi="Calibri" w:cs="Calibri"/>
          <w:sz w:val="28"/>
          <w:szCs w:val="28"/>
        </w:rPr>
        <w:t>ання підготовки до відзначення свят , та заходів</w:t>
      </w:r>
      <w:r w:rsidRPr="000112B4">
        <w:rPr>
          <w:rFonts w:ascii="Calibri" w:hAnsi="Calibri" w:cs="Calibri"/>
          <w:sz w:val="28"/>
          <w:szCs w:val="28"/>
        </w:rPr>
        <w:t>, тощо.</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8"/>
          <w:szCs w:val="28"/>
        </w:rPr>
      </w:pPr>
      <w:r w:rsidRPr="000112B4">
        <w:rPr>
          <w:rFonts w:ascii="Calibri" w:hAnsi="Calibri" w:cs="Calibri"/>
          <w:b/>
          <w:color w:val="FF0000"/>
          <w:sz w:val="28"/>
          <w:szCs w:val="28"/>
        </w:rPr>
        <w:tab/>
      </w:r>
      <w:r w:rsidRPr="000112B4">
        <w:rPr>
          <w:rFonts w:ascii="Calibri" w:hAnsi="Calibri" w:cs="Calibri"/>
          <w:sz w:val="28"/>
          <w:szCs w:val="28"/>
        </w:rPr>
        <w:t>Систематично здійснювалися тематичні перевірки за веденням документації у гуртках, станом викладання певних дисциплін, збереженням контингенту дітей, за результатами яких видавалися накази, оформлялися довідки або слухалася інформація на нарадах при директорці.</w:t>
      </w:r>
    </w:p>
    <w:p w:rsidR="001C2D49" w:rsidRDefault="001C2D49" w:rsidP="001C2D49">
      <w:pPr>
        <w:rPr>
          <w:b/>
        </w:rPr>
      </w:pPr>
    </w:p>
    <w:p w:rsidR="001C2D49" w:rsidRPr="001C2D49" w:rsidRDefault="0056289C" w:rsidP="001C2D49">
      <w:pPr>
        <w:rPr>
          <w:rFonts w:asciiTheme="minorHAnsi" w:hAnsiTheme="minorHAnsi" w:cstheme="minorHAnsi"/>
          <w:sz w:val="28"/>
          <w:szCs w:val="28"/>
        </w:rPr>
      </w:pPr>
      <w:r>
        <w:rPr>
          <w:rFonts w:asciiTheme="minorHAnsi" w:hAnsiTheme="minorHAnsi" w:cstheme="minorHAnsi"/>
          <w:sz w:val="28"/>
          <w:szCs w:val="28"/>
        </w:rPr>
        <w:t>В</w:t>
      </w:r>
      <w:r w:rsidR="001C2D49" w:rsidRPr="001C2D49">
        <w:rPr>
          <w:rFonts w:asciiTheme="minorHAnsi" w:hAnsiTheme="minorHAnsi" w:cstheme="minorHAnsi"/>
          <w:sz w:val="28"/>
          <w:szCs w:val="28"/>
        </w:rPr>
        <w:t>ивчалася результативність роботи гуртків з метою оцінки її ефективності та впливу на розвиток творчого потен</w:t>
      </w:r>
      <w:r>
        <w:rPr>
          <w:rFonts w:asciiTheme="minorHAnsi" w:hAnsiTheme="minorHAnsi" w:cstheme="minorHAnsi"/>
          <w:sz w:val="28"/>
          <w:szCs w:val="28"/>
        </w:rPr>
        <w:t>ціалу учнів,</w:t>
      </w:r>
      <w:r w:rsidR="001C2D49" w:rsidRPr="001C2D49">
        <w:rPr>
          <w:rFonts w:asciiTheme="minorHAnsi" w:hAnsiTheme="minorHAnsi" w:cstheme="minorHAnsi"/>
          <w:sz w:val="28"/>
          <w:szCs w:val="28"/>
        </w:rPr>
        <w:t>питання охоплення учнів гуртковою роботою , активність їх під час проведення  занять , результативність роботи  гуртків, стан діловодства : ведення журналів , плани гурткових занять. Участь вихованців та керівників гуртків в конкурсах фестивалях , виставках та змаганнях .</w:t>
      </w:r>
    </w:p>
    <w:p w:rsidR="001C2D49" w:rsidRPr="001C2D49" w:rsidRDefault="001C2D49" w:rsidP="001C2D49">
      <w:pPr>
        <w:rPr>
          <w:rFonts w:asciiTheme="minorHAnsi" w:hAnsiTheme="minorHAnsi" w:cstheme="minorHAnsi"/>
          <w:sz w:val="28"/>
          <w:szCs w:val="28"/>
        </w:rPr>
      </w:pPr>
      <w:r w:rsidRPr="001C2D49">
        <w:rPr>
          <w:rFonts w:asciiTheme="minorHAnsi" w:hAnsiTheme="minorHAnsi" w:cstheme="minorHAnsi"/>
          <w:sz w:val="28"/>
          <w:szCs w:val="28"/>
        </w:rPr>
        <w:t>Проведено співбесіди з керівниками гуртків , анкетування учнів, батьків, вчителів.</w:t>
      </w:r>
    </w:p>
    <w:p w:rsidR="001C2D49" w:rsidRPr="001C2D49" w:rsidRDefault="001C2D49" w:rsidP="001C2D49">
      <w:pPr>
        <w:rPr>
          <w:rFonts w:asciiTheme="minorHAnsi" w:hAnsiTheme="minorHAnsi" w:cstheme="minorHAnsi"/>
          <w:sz w:val="28"/>
          <w:szCs w:val="28"/>
        </w:rPr>
      </w:pPr>
      <w:r w:rsidRPr="001C2D49">
        <w:rPr>
          <w:rFonts w:asciiTheme="minorHAnsi" w:hAnsiTheme="minorHAnsi" w:cstheme="minorHAnsi"/>
          <w:sz w:val="28"/>
          <w:szCs w:val="28"/>
        </w:rPr>
        <w:t xml:space="preserve">    Гурткова робота здійснюється на основі Типових програм МОН України . На основі програм  розробленні плани роботи на Iта </w:t>
      </w:r>
      <w:r w:rsidRPr="001C2D49">
        <w:rPr>
          <w:rFonts w:asciiTheme="minorHAnsi" w:hAnsiTheme="minorHAnsi" w:cstheme="minorHAnsi"/>
          <w:sz w:val="28"/>
          <w:szCs w:val="28"/>
          <w:lang w:val="en-US"/>
        </w:rPr>
        <w:t>II</w:t>
      </w:r>
      <w:r w:rsidRPr="001C2D49">
        <w:rPr>
          <w:rFonts w:asciiTheme="minorHAnsi" w:hAnsiTheme="minorHAnsi" w:cstheme="minorHAnsi"/>
          <w:sz w:val="28"/>
          <w:szCs w:val="28"/>
        </w:rPr>
        <w:t xml:space="preserve"> півріччя. Відвідування занять вихованцями показало 90% в гуртках : «Заямар «,школі</w:t>
      </w:r>
      <w:r w:rsidR="000123DE">
        <w:rPr>
          <w:rFonts w:asciiTheme="minorHAnsi" w:hAnsiTheme="minorHAnsi" w:cstheme="minorHAnsi"/>
          <w:sz w:val="28"/>
          <w:szCs w:val="28"/>
        </w:rPr>
        <w:t xml:space="preserve"> раннього розвитку</w:t>
      </w:r>
      <w:r w:rsidRPr="001C2D49">
        <w:rPr>
          <w:rFonts w:asciiTheme="minorHAnsi" w:hAnsiTheme="minorHAnsi" w:cstheme="minorHAnsi"/>
          <w:sz w:val="28"/>
          <w:szCs w:val="28"/>
        </w:rPr>
        <w:t xml:space="preserve"> «SMILE» ,70% «Народні ремесла»</w:t>
      </w:r>
      <w:r w:rsidR="00894EBD">
        <w:rPr>
          <w:rFonts w:asciiTheme="minorHAnsi" w:hAnsiTheme="minorHAnsi" w:cstheme="minorHAnsi"/>
          <w:sz w:val="28"/>
          <w:szCs w:val="28"/>
        </w:rPr>
        <w:t>, «Кольорові мрії» ,</w:t>
      </w:r>
      <w:r w:rsidRPr="001C2D49">
        <w:rPr>
          <w:rFonts w:asciiTheme="minorHAnsi" w:hAnsiTheme="minorHAnsi" w:cstheme="minorHAnsi"/>
          <w:sz w:val="28"/>
          <w:szCs w:val="28"/>
        </w:rPr>
        <w:t xml:space="preserve"> інші 60%.</w:t>
      </w:r>
    </w:p>
    <w:p w:rsidR="00C66803" w:rsidRPr="00E77974" w:rsidRDefault="001C2D49" w:rsidP="00C66803">
      <w:pPr>
        <w:rPr>
          <w:rFonts w:asciiTheme="minorHAnsi" w:hAnsiTheme="minorHAnsi" w:cstheme="minorHAnsi"/>
          <w:sz w:val="28"/>
          <w:szCs w:val="28"/>
          <w:lang w:val="ru-RU"/>
        </w:rPr>
      </w:pPr>
      <w:r w:rsidRPr="001C2D49">
        <w:rPr>
          <w:rFonts w:asciiTheme="minorHAnsi" w:hAnsiTheme="minorHAnsi" w:cstheme="minorHAnsi"/>
          <w:sz w:val="28"/>
          <w:szCs w:val="28"/>
        </w:rPr>
        <w:t xml:space="preserve">    Аналіз якісних показників роботи гуртків визначається результативністю участі вихованців у різноманітних конкурсах та заходах</w:t>
      </w:r>
      <w:r w:rsidR="0056289C" w:rsidRPr="0056289C">
        <w:rPr>
          <w:rFonts w:asciiTheme="minorHAnsi" w:hAnsiTheme="minorHAnsi" w:cstheme="minorHAnsi"/>
          <w:sz w:val="28"/>
          <w:szCs w:val="28"/>
          <w:lang w:val="ru-RU"/>
        </w:rPr>
        <w:t>.</w:t>
      </w:r>
    </w:p>
    <w:p w:rsidR="009613CD" w:rsidRDefault="009613CD" w:rsidP="009613CD">
      <w:pPr>
        <w:rPr>
          <w:b/>
          <w:sz w:val="28"/>
          <w:szCs w:val="28"/>
        </w:rPr>
      </w:pPr>
    </w:p>
    <w:p w:rsidR="009613CD" w:rsidRPr="006C402C" w:rsidRDefault="009613CD" w:rsidP="009613CD">
      <w:pPr>
        <w:rPr>
          <w:sz w:val="28"/>
          <w:szCs w:val="28"/>
        </w:rPr>
      </w:pPr>
      <w:r w:rsidRPr="00097356">
        <w:t>В</w:t>
      </w:r>
      <w:r w:rsidRPr="00866DE0">
        <w:rPr>
          <w:sz w:val="28"/>
          <w:szCs w:val="28"/>
        </w:rPr>
        <w:t xml:space="preserve"> Центрі</w:t>
      </w:r>
      <w:r>
        <w:t xml:space="preserve"> </w:t>
      </w:r>
      <w:r w:rsidRPr="006C402C">
        <w:rPr>
          <w:sz w:val="28"/>
          <w:szCs w:val="28"/>
        </w:rPr>
        <w:t>дитячо</w:t>
      </w:r>
      <w:r w:rsidRPr="006C402C">
        <w:rPr>
          <w:sz w:val="28"/>
          <w:szCs w:val="28"/>
          <w:lang w:val="ru-RU"/>
        </w:rPr>
        <w:t>ї творчості</w:t>
      </w:r>
      <w:r w:rsidRPr="006C402C">
        <w:rPr>
          <w:sz w:val="28"/>
          <w:szCs w:val="28"/>
        </w:rPr>
        <w:t xml:space="preserve"> протягом 2025-2026 навчального року. </w:t>
      </w:r>
    </w:p>
    <w:p w:rsidR="000F7456" w:rsidRDefault="009613CD" w:rsidP="009613CD">
      <w:pPr>
        <w:rPr>
          <w:sz w:val="28"/>
          <w:szCs w:val="28"/>
        </w:rPr>
      </w:pPr>
      <w:r w:rsidRPr="006C402C">
        <w:rPr>
          <w:sz w:val="28"/>
          <w:szCs w:val="28"/>
        </w:rPr>
        <w:t>Працювали гуртки : Хореографічний « Спалах» , Модельно-хореографічна студія «Стиль»,»Народні ремесла»,»Дизайн одягу», «Лідер», «Ерудит», Арт-студія «Кольорові мрії»,Бісероплетіння «Гердан», Декоративно-ужиткового та образотворчого мистецтва «Палітра», « Народна творчість» ,гуртки р</w:t>
      </w:r>
      <w:r w:rsidR="00943947">
        <w:rPr>
          <w:sz w:val="28"/>
          <w:szCs w:val="28"/>
        </w:rPr>
        <w:t>аннього розвитку дитини «Smile» .</w:t>
      </w:r>
      <w:r w:rsidR="00866DE0">
        <w:rPr>
          <w:sz w:val="28"/>
          <w:szCs w:val="28"/>
        </w:rPr>
        <w:t>Участь у міському  конкурсі «Моя маленька Батьківщина»( 3м.) Обласному конкурсі «Охорона праці дітей»</w:t>
      </w:r>
      <w:r w:rsidR="00E77974" w:rsidRPr="00E77974">
        <w:rPr>
          <w:sz w:val="28"/>
          <w:szCs w:val="28"/>
        </w:rPr>
        <w:t xml:space="preserve"> (2м.</w:t>
      </w:r>
      <w:r w:rsidR="00E77974">
        <w:rPr>
          <w:sz w:val="28"/>
          <w:szCs w:val="28"/>
        </w:rPr>
        <w:t>) «Таланти твої , Україно»(1м.)</w:t>
      </w:r>
      <w:r w:rsidR="000F7456">
        <w:rPr>
          <w:sz w:val="28"/>
          <w:szCs w:val="28"/>
        </w:rPr>
        <w:t>Всеукраїнськиих конкурсах «Знай і люби свій рідний край»(2м.)</w:t>
      </w:r>
      <w:r w:rsidRPr="006C402C">
        <w:rPr>
          <w:sz w:val="28"/>
          <w:szCs w:val="28"/>
        </w:rPr>
        <w:t xml:space="preserve"> </w:t>
      </w:r>
      <w:r w:rsidR="000F7456">
        <w:rPr>
          <w:sz w:val="28"/>
          <w:szCs w:val="28"/>
        </w:rPr>
        <w:t>, «Новорічна композиція» (1м.)</w:t>
      </w:r>
    </w:p>
    <w:p w:rsidR="009613CD" w:rsidRPr="006C402C" w:rsidRDefault="00866DE0" w:rsidP="009613CD">
      <w:pPr>
        <w:rPr>
          <w:sz w:val="28"/>
          <w:szCs w:val="28"/>
        </w:rPr>
      </w:pPr>
      <w:r>
        <w:rPr>
          <w:sz w:val="28"/>
          <w:szCs w:val="28"/>
        </w:rPr>
        <w:t>П</w:t>
      </w:r>
      <w:r w:rsidR="009613CD" w:rsidRPr="006C402C">
        <w:rPr>
          <w:sz w:val="28"/>
          <w:szCs w:val="28"/>
        </w:rPr>
        <w:t>роводилися різноманітні заходи :</w:t>
      </w:r>
    </w:p>
    <w:p w:rsidR="009613CD" w:rsidRPr="006C402C" w:rsidRDefault="009613CD" w:rsidP="009613CD">
      <w:pPr>
        <w:rPr>
          <w:sz w:val="28"/>
          <w:szCs w:val="28"/>
        </w:rPr>
      </w:pPr>
      <w:r w:rsidRPr="006C402C">
        <w:rPr>
          <w:sz w:val="28"/>
          <w:szCs w:val="28"/>
        </w:rPr>
        <w:t>-Інтелектуальні змагання з гри Що?Де?Коли?</w:t>
      </w:r>
    </w:p>
    <w:p w:rsidR="009613CD" w:rsidRPr="006C402C" w:rsidRDefault="009613CD" w:rsidP="009613CD">
      <w:pPr>
        <w:rPr>
          <w:sz w:val="28"/>
          <w:szCs w:val="28"/>
        </w:rPr>
      </w:pPr>
      <w:r w:rsidRPr="006C402C">
        <w:rPr>
          <w:sz w:val="28"/>
          <w:szCs w:val="28"/>
        </w:rPr>
        <w:t>-Успішний виступ вихованців гуртка «Народна творчість»(кер.ОнишкоІ.В.) на міському святі патріотичної пісні(2місце) , участь у Всеукраїнському конкурсі «Коляда для Захисника»,</w:t>
      </w:r>
    </w:p>
    <w:p w:rsidR="009613CD" w:rsidRPr="006C402C" w:rsidRDefault="009613CD" w:rsidP="009613CD">
      <w:pPr>
        <w:rPr>
          <w:sz w:val="28"/>
          <w:szCs w:val="28"/>
        </w:rPr>
      </w:pPr>
      <w:r w:rsidRPr="006C402C">
        <w:rPr>
          <w:sz w:val="28"/>
          <w:szCs w:val="28"/>
        </w:rPr>
        <w:t>-Участь у Всеукраїнському проекті «Згуртовані громади. Пліч о пліч» В цьому році вчетверте приймали учнів з Снігурівської громади.Майстер-класи челенджі ,обмін досвідом(кер.гуртків ЗагорбенськаЮ.С.,Ковальчук І.В., Світлик Н.В.,Харитонцева Л.Л.)</w:t>
      </w:r>
    </w:p>
    <w:p w:rsidR="009613CD" w:rsidRPr="006C402C" w:rsidRDefault="009613CD" w:rsidP="009613CD">
      <w:pPr>
        <w:rPr>
          <w:sz w:val="28"/>
          <w:szCs w:val="28"/>
        </w:rPr>
      </w:pPr>
      <w:r w:rsidRPr="006C402C">
        <w:rPr>
          <w:sz w:val="28"/>
          <w:szCs w:val="28"/>
        </w:rPr>
        <w:t>-Проєкт ляльки-мотанки,  проєкт  «Екоторбинки».</w:t>
      </w:r>
    </w:p>
    <w:p w:rsidR="009613CD" w:rsidRPr="006C402C" w:rsidRDefault="009613CD" w:rsidP="009613CD">
      <w:pPr>
        <w:rPr>
          <w:sz w:val="28"/>
          <w:szCs w:val="28"/>
        </w:rPr>
      </w:pPr>
      <w:r w:rsidRPr="006C402C">
        <w:rPr>
          <w:sz w:val="28"/>
          <w:szCs w:val="28"/>
        </w:rPr>
        <w:t>- Активна участь учнівського парламенту, який працює на базі гуртка « Лідер», у міжнародному молодіжному форумі розвитку волонтерства та творчості Польсько-Української Молодіжної ГО. Представляли нашу громаду в Польщі.</w:t>
      </w:r>
    </w:p>
    <w:p w:rsidR="009613CD" w:rsidRPr="006C402C" w:rsidRDefault="009613CD" w:rsidP="009613CD">
      <w:pPr>
        <w:rPr>
          <w:sz w:val="28"/>
          <w:szCs w:val="28"/>
        </w:rPr>
      </w:pPr>
      <w:r w:rsidRPr="006C402C">
        <w:rPr>
          <w:sz w:val="28"/>
          <w:szCs w:val="28"/>
        </w:rPr>
        <w:lastRenderedPageBreak/>
        <w:t>- Виставка творчих робіт на серпневій конференції вчителів.</w:t>
      </w:r>
    </w:p>
    <w:p w:rsidR="009613CD" w:rsidRPr="006C402C" w:rsidRDefault="009613CD" w:rsidP="009613CD">
      <w:pPr>
        <w:rPr>
          <w:sz w:val="28"/>
          <w:szCs w:val="28"/>
        </w:rPr>
      </w:pPr>
      <w:r w:rsidRPr="006C402C">
        <w:rPr>
          <w:sz w:val="28"/>
          <w:szCs w:val="28"/>
        </w:rPr>
        <w:t>-Участь у всеукраїнському  марафоні закладів позашкільної освіти.</w:t>
      </w:r>
    </w:p>
    <w:p w:rsidR="009613CD" w:rsidRPr="006C402C" w:rsidRDefault="009613CD" w:rsidP="009613CD">
      <w:pPr>
        <w:rPr>
          <w:sz w:val="28"/>
          <w:szCs w:val="28"/>
        </w:rPr>
      </w:pPr>
      <w:r w:rsidRPr="006C402C">
        <w:rPr>
          <w:sz w:val="28"/>
          <w:szCs w:val="28"/>
        </w:rPr>
        <w:t>-Участь в обласному Форумі позашкілля Львівщини(всі творчі гуртки)Представляли  колекцію «Писанкова Україна « та брали участь у  ярмарці-розпродажі (1.500) .</w:t>
      </w:r>
    </w:p>
    <w:p w:rsidR="009613CD" w:rsidRPr="006C402C" w:rsidRDefault="009613CD" w:rsidP="009613CD">
      <w:pPr>
        <w:rPr>
          <w:sz w:val="28"/>
          <w:szCs w:val="28"/>
        </w:rPr>
      </w:pPr>
      <w:r w:rsidRPr="006C402C">
        <w:rPr>
          <w:sz w:val="28"/>
          <w:szCs w:val="28"/>
        </w:rPr>
        <w:t>- Організатори та учасники міських конкурсів  » Новорічна композиція» ,Подарунок воїну»,»Квітковий вернісаж», «Таланти твої,Україно»,»Природа і фантазія «, «Знай та люби свій рідний край»  учасники обласних та Всеукраїнських конкурсів .(Постійно призові місця)</w:t>
      </w:r>
    </w:p>
    <w:p w:rsidR="00265090" w:rsidRPr="006C402C" w:rsidRDefault="009613CD" w:rsidP="009613CD">
      <w:pPr>
        <w:rPr>
          <w:sz w:val="28"/>
          <w:szCs w:val="28"/>
        </w:rPr>
      </w:pPr>
      <w:r w:rsidRPr="006C402C">
        <w:rPr>
          <w:sz w:val="28"/>
          <w:szCs w:val="28"/>
        </w:rPr>
        <w:t>-он-лайн розпродажі , участь у ярмарках ,зборах для ЗСУ.(</w:t>
      </w:r>
      <w:r w:rsidR="00943947">
        <w:rPr>
          <w:sz w:val="28"/>
          <w:szCs w:val="28"/>
        </w:rPr>
        <w:t>2</w:t>
      </w:r>
      <w:r w:rsidRPr="006C402C">
        <w:rPr>
          <w:sz w:val="28"/>
          <w:szCs w:val="28"/>
        </w:rPr>
        <w:t>3.400)</w:t>
      </w:r>
      <w:r w:rsidR="006C402C" w:rsidRPr="006C402C">
        <w:rPr>
          <w:sz w:val="28"/>
          <w:szCs w:val="28"/>
        </w:rPr>
        <w:t xml:space="preserve"> Ц</w:t>
      </w:r>
      <w:r w:rsidR="00265090" w:rsidRPr="006C402C">
        <w:rPr>
          <w:sz w:val="28"/>
          <w:szCs w:val="28"/>
        </w:rPr>
        <w:t>ікаво було організовано « Свято творчості»</w:t>
      </w:r>
      <w:r w:rsidR="006C402C" w:rsidRPr="006C402C">
        <w:rPr>
          <w:sz w:val="28"/>
          <w:szCs w:val="28"/>
        </w:rPr>
        <w:t>,де були представлені кращі роботи  вихованців, переможців конкурсів та виставок .А також , колекція одягу «Минуле і сучасне», яку створили вихованці хореографічно –модельної студії «Стиль» спільно з керівником Наталією Світлик.</w:t>
      </w:r>
      <w:r w:rsidR="00265090" w:rsidRPr="006C402C">
        <w:rPr>
          <w:sz w:val="28"/>
          <w:szCs w:val="28"/>
        </w:rPr>
        <w:t xml:space="preserve"> </w:t>
      </w:r>
    </w:p>
    <w:p w:rsidR="009613CD" w:rsidRPr="006C402C" w:rsidRDefault="009613CD" w:rsidP="009613CD">
      <w:pPr>
        <w:rPr>
          <w:sz w:val="28"/>
          <w:szCs w:val="28"/>
        </w:rPr>
      </w:pPr>
      <w:r w:rsidRPr="006C402C">
        <w:rPr>
          <w:sz w:val="28"/>
          <w:szCs w:val="28"/>
        </w:rPr>
        <w:t xml:space="preserve">-Участь у Всеукраїнському Благодійному хореографічному конкурсі «Зимові візерунки» (1 місце), Чемпіонаті Західної України ЮДА-1місце,Кубку Галичини-1,2  місця </w:t>
      </w:r>
      <w:r w:rsidR="00265090" w:rsidRPr="006C402C">
        <w:rPr>
          <w:sz w:val="28"/>
          <w:szCs w:val="28"/>
        </w:rPr>
        <w:t xml:space="preserve">. Протягом навчального року </w:t>
      </w:r>
      <w:r w:rsidRPr="006C402C">
        <w:rPr>
          <w:sz w:val="28"/>
          <w:szCs w:val="28"/>
        </w:rPr>
        <w:t>Хореографічний колектив</w:t>
      </w:r>
      <w:r w:rsidR="00265090" w:rsidRPr="006C402C">
        <w:rPr>
          <w:sz w:val="28"/>
          <w:szCs w:val="28"/>
        </w:rPr>
        <w:t xml:space="preserve"> «Спалах» здобув 24 призових місця  на конкурсах різного рівня , з них 10 –перших (</w:t>
      </w:r>
      <w:r w:rsidRPr="006C402C">
        <w:rPr>
          <w:sz w:val="28"/>
          <w:szCs w:val="28"/>
        </w:rPr>
        <w:t>кер.Світлик Н.В.</w:t>
      </w:r>
      <w:r w:rsidR="00265090" w:rsidRPr="006C402C">
        <w:rPr>
          <w:sz w:val="28"/>
          <w:szCs w:val="28"/>
        </w:rPr>
        <w:t>)</w:t>
      </w:r>
      <w:r w:rsidRPr="006C402C">
        <w:rPr>
          <w:sz w:val="28"/>
          <w:szCs w:val="28"/>
        </w:rPr>
        <w:t xml:space="preserve"> </w:t>
      </w:r>
    </w:p>
    <w:p w:rsidR="009613CD" w:rsidRDefault="009613CD" w:rsidP="009613CD">
      <w:pPr>
        <w:rPr>
          <w:sz w:val="28"/>
          <w:szCs w:val="28"/>
        </w:rPr>
      </w:pPr>
      <w:r w:rsidRPr="006C402C">
        <w:rPr>
          <w:sz w:val="28"/>
          <w:szCs w:val="28"/>
        </w:rPr>
        <w:t>Переможці конкур</w:t>
      </w:r>
      <w:r w:rsidR="00943947">
        <w:rPr>
          <w:sz w:val="28"/>
          <w:szCs w:val="28"/>
        </w:rPr>
        <w:t>сів:</w:t>
      </w:r>
      <w:r w:rsidRPr="006C402C">
        <w:rPr>
          <w:sz w:val="28"/>
          <w:szCs w:val="28"/>
        </w:rPr>
        <w:t>Коваль Мілана ,Мелашко Василина,Шкрібінець Ярина, Терех Анастасія,Врублевська Олеся,Подібка Анна,Литвин Злата,Демура Софія,Домінецька Лідія,Азніна Маргарита,Вантух С</w:t>
      </w:r>
      <w:r w:rsidR="00943947">
        <w:rPr>
          <w:sz w:val="28"/>
          <w:szCs w:val="28"/>
        </w:rPr>
        <w:t>офія,Назаркевич Яна,Кревнюх Яна,Петришин Єлизавета(4-1-х місць на обласних конкурсах)</w:t>
      </w:r>
    </w:p>
    <w:p w:rsidR="00943947" w:rsidRDefault="00943947" w:rsidP="009613CD">
      <w:pPr>
        <w:rPr>
          <w:sz w:val="28"/>
          <w:szCs w:val="28"/>
        </w:rPr>
      </w:pPr>
      <w:r>
        <w:rPr>
          <w:sz w:val="28"/>
          <w:szCs w:val="28"/>
        </w:rPr>
        <w:t>Шкрібінець Яна, Мелашко Василина,Ткаченко Олеся,Терех анастасія,Врублевська Олеся,</w:t>
      </w:r>
      <w:r w:rsidR="00BA6E5C">
        <w:rPr>
          <w:sz w:val="28"/>
          <w:szCs w:val="28"/>
        </w:rPr>
        <w:t>Фаляндаш Юстина,Марко і Макар Шеремети , Анастасія Кондрів ,Олена Микитин,Соломія Сидорак,Катерина Галан.</w:t>
      </w:r>
    </w:p>
    <w:p w:rsidR="00BA6E5C" w:rsidRPr="006C402C" w:rsidRDefault="00BA6E5C" w:rsidP="009613CD">
      <w:pPr>
        <w:rPr>
          <w:sz w:val="28"/>
          <w:szCs w:val="28"/>
        </w:rPr>
      </w:pPr>
      <w:r w:rsidRPr="0056289C">
        <w:rPr>
          <w:sz w:val="28"/>
          <w:szCs w:val="28"/>
        </w:rPr>
        <w:t>Для вчителів громади та керівників гуртків організовуються методичні об’єднання</w:t>
      </w:r>
    </w:p>
    <w:p w:rsidR="009613CD" w:rsidRPr="006C402C" w:rsidRDefault="009613CD" w:rsidP="009613CD">
      <w:pPr>
        <w:rPr>
          <w:sz w:val="28"/>
          <w:szCs w:val="28"/>
        </w:rPr>
      </w:pPr>
      <w:r w:rsidRPr="006C402C">
        <w:rPr>
          <w:sz w:val="28"/>
          <w:szCs w:val="28"/>
        </w:rPr>
        <w:t>-Методоб’єднання керівників гуртків та вчителів мистецтва Пустомитивської громади на базі музею Михайла Біласа у м.Трускавець(методист Когут Л.Л.).</w:t>
      </w:r>
    </w:p>
    <w:p w:rsidR="009613CD" w:rsidRPr="006C402C" w:rsidRDefault="009613CD" w:rsidP="009613CD">
      <w:pPr>
        <w:rPr>
          <w:sz w:val="28"/>
          <w:szCs w:val="28"/>
        </w:rPr>
      </w:pPr>
      <w:r w:rsidRPr="006C402C">
        <w:rPr>
          <w:sz w:val="28"/>
          <w:szCs w:val="28"/>
        </w:rPr>
        <w:t>- Організовувалися екскурсії , поїздки ,розважальні,заходи для учнів (піжамні вечірки , ігри змагання).Свято до дня Святого Миколая для наймолодших.</w:t>
      </w:r>
    </w:p>
    <w:p w:rsidR="0056289C" w:rsidRPr="0056289C" w:rsidRDefault="0056289C" w:rsidP="00C66803">
      <w:pPr>
        <w:rPr>
          <w:sz w:val="28"/>
          <w:szCs w:val="28"/>
        </w:rPr>
      </w:pPr>
    </w:p>
    <w:p w:rsidR="00C66803" w:rsidRPr="0056289C" w:rsidRDefault="0056289C" w:rsidP="00C66803">
      <w:pPr>
        <w:rPr>
          <w:sz w:val="28"/>
          <w:szCs w:val="28"/>
        </w:rPr>
      </w:pPr>
      <w:r w:rsidRPr="0056289C">
        <w:rPr>
          <w:sz w:val="28"/>
          <w:szCs w:val="28"/>
        </w:rPr>
        <w:t xml:space="preserve">Основою </w:t>
      </w:r>
      <w:r w:rsidRPr="0056289C">
        <w:rPr>
          <w:b/>
          <w:sz w:val="28"/>
          <w:szCs w:val="28"/>
        </w:rPr>
        <w:t>освітнього процесу</w:t>
      </w:r>
      <w:r w:rsidRPr="0056289C">
        <w:rPr>
          <w:sz w:val="28"/>
          <w:szCs w:val="28"/>
        </w:rPr>
        <w:t xml:space="preserve"> центру творчості є патріотичне, громадянське виховання, які закладають підвалини для формування свідомості нинішніх і прийдешніх поколінь українців. Це й було відображено у таких </w:t>
      </w:r>
      <w:r w:rsidRPr="0056289C">
        <w:rPr>
          <w:b/>
          <w:sz w:val="28"/>
          <w:szCs w:val="28"/>
        </w:rPr>
        <w:t>виховних заходах центру творчості</w:t>
      </w:r>
      <w:r w:rsidRPr="0056289C">
        <w:rPr>
          <w:sz w:val="28"/>
          <w:szCs w:val="28"/>
        </w:rPr>
        <w:t>, як: бесіди "В єдності наша сила", "Захисники нашої держави", приурочені Дню захисників і захисниць України, "Бій під Крутами", виховний проєкт "Чи знаєш, що ти людина?", бесіди і участь в міських заходах з нагоди річниці Дня Гідності та свободи, вшанування пам'яті Героїв Небесної Сотні, акція "Незабудка пам'яті", онлайн-флешмоб "Подякуй солдату", усний журнал "Україна понад усе", акція "Ангели пам'яті", а також участь у різноманітних заходах різних рівнів</w:t>
      </w:r>
      <w:r w:rsidR="00894EBD">
        <w:rPr>
          <w:sz w:val="28"/>
          <w:szCs w:val="28"/>
        </w:rPr>
        <w:t>.</w:t>
      </w:r>
    </w:p>
    <w:p w:rsidR="000112B4" w:rsidRPr="0056289C" w:rsidRDefault="00FB6287" w:rsidP="0056289C">
      <w:pPr>
        <w:rPr>
          <w:sz w:val="28"/>
          <w:szCs w:val="28"/>
        </w:rPr>
      </w:pPr>
      <w:r w:rsidRPr="0056289C">
        <w:rPr>
          <w:sz w:val="28"/>
          <w:szCs w:val="28"/>
        </w:rPr>
        <w:t>Однак , слід звернути увагу на недоліки стосовно т</w:t>
      </w:r>
      <w:r w:rsidR="0056289C">
        <w:rPr>
          <w:sz w:val="28"/>
          <w:szCs w:val="28"/>
        </w:rPr>
        <w:t xml:space="preserve">ворчого, професійного підходу </w:t>
      </w:r>
      <w:r w:rsidRPr="0056289C">
        <w:rPr>
          <w:sz w:val="28"/>
          <w:szCs w:val="28"/>
        </w:rPr>
        <w:t xml:space="preserve">  до  підготовки та участі в конкурсах , виставках  , відповідального ставлення  керівників  гуртків до виконання своїх обов’язків. Так як не всі роботи були </w:t>
      </w:r>
      <w:r w:rsidRPr="0056289C">
        <w:rPr>
          <w:sz w:val="28"/>
          <w:szCs w:val="28"/>
        </w:rPr>
        <w:lastRenderedPageBreak/>
        <w:t>належним чином підготовленні та не у всіх конкурсах рекомендованих відділом освіти Пустомитівської міської ради , Департаментом освіти Львівської обласної ради керівники гуртків взяли участь. Налагодити роботу по відвідуванню занять  гуртків вихованцями закладу.</w:t>
      </w:r>
    </w:p>
    <w:p w:rsidR="000112B4" w:rsidRPr="0056289C"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FF0000"/>
          <w:sz w:val="28"/>
          <w:szCs w:val="28"/>
        </w:rPr>
      </w:pPr>
      <w:r w:rsidRPr="0056289C">
        <w:rPr>
          <w:sz w:val="28"/>
          <w:szCs w:val="28"/>
        </w:rPr>
        <w:t xml:space="preserve">У зв'язку з воєнним станом, </w:t>
      </w:r>
      <w:r w:rsidR="00931496" w:rsidRPr="0056289C">
        <w:rPr>
          <w:sz w:val="28"/>
          <w:szCs w:val="28"/>
        </w:rPr>
        <w:t>частина</w:t>
      </w:r>
      <w:r w:rsidRPr="0056289C">
        <w:rPr>
          <w:sz w:val="28"/>
          <w:szCs w:val="28"/>
        </w:rPr>
        <w:t xml:space="preserve"> конкурсів, фестивалів, заходів різних рівнів проводилось із використанням дистанційних технологій. Хоча більшість все-таки проводилася в очному форматі з урахуванням всіх безпекових заходів.</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alibri" w:hAnsi="Calibri" w:cs="Calibri"/>
          <w:i/>
          <w:iCs/>
          <w:color w:val="FF0000"/>
          <w:sz w:val="28"/>
          <w:szCs w:val="28"/>
        </w:rPr>
      </w:pPr>
      <w:r w:rsidRPr="0056289C">
        <w:rPr>
          <w:sz w:val="28"/>
          <w:szCs w:val="28"/>
        </w:rPr>
        <w:t>Заклади позашкільної освіти виконують важливі функції соціального значення, є осередками ранньої профілізації та протидії дитячим негативним проявам. В рамках превентивного виховання в центрі творчості пров</w:t>
      </w:r>
      <w:r w:rsidRPr="000112B4">
        <w:rPr>
          <w:rFonts w:ascii="Calibri" w:hAnsi="Calibri" w:cs="Calibri"/>
          <w:sz w:val="28"/>
          <w:szCs w:val="28"/>
        </w:rPr>
        <w:t>одилися зустрічі з працівниками правоохоронних органів та РВ ГУ ДСНС, бесіди з дітьми про правила поведінки у суспільстві, на дорозі, на</w:t>
      </w:r>
      <w:r w:rsidR="00894EBD">
        <w:rPr>
          <w:rFonts w:ascii="Calibri" w:hAnsi="Calibri" w:cs="Calibri"/>
          <w:sz w:val="28"/>
          <w:szCs w:val="28"/>
        </w:rPr>
        <w:t xml:space="preserve"> протипожежну тематику, бесіди з </w:t>
      </w:r>
      <w:r w:rsidRPr="000112B4">
        <w:rPr>
          <w:rFonts w:ascii="Calibri" w:hAnsi="Calibri" w:cs="Calibri"/>
          <w:sz w:val="28"/>
          <w:szCs w:val="28"/>
        </w:rPr>
        <w:t xml:space="preserve">питань </w:t>
      </w:r>
      <w:r w:rsidRPr="000112B4">
        <w:rPr>
          <w:rFonts w:ascii="Calibri" w:hAnsi="Calibri" w:cs="Calibri"/>
          <w:spacing w:val="-4"/>
          <w:sz w:val="28"/>
          <w:szCs w:val="28"/>
        </w:rPr>
        <w:t xml:space="preserve">запобігання булінгу у дитячому та підлітковому середовищі тощо. </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color w:val="FF0000"/>
          <w:sz w:val="28"/>
          <w:szCs w:val="28"/>
        </w:rPr>
      </w:pPr>
      <w:r w:rsidRPr="000112B4">
        <w:rPr>
          <w:rFonts w:ascii="Calibri" w:hAnsi="Calibri" w:cs="Calibri"/>
          <w:sz w:val="28"/>
          <w:szCs w:val="28"/>
        </w:rPr>
        <w:t>У зв'язку з воєнним станом освітній процес у центрі творчості відбувався в очному форматі із використанням всіх безпекових заходів під час повітряних тривог.</w:t>
      </w:r>
    </w:p>
    <w:p w:rsidR="000112B4" w:rsidRPr="000112B4" w:rsidRDefault="000112B4" w:rsidP="000112B4">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8"/>
        <w:jc w:val="both"/>
        <w:rPr>
          <w:rFonts w:ascii="Calibri" w:hAnsi="Calibri" w:cs="Calibri"/>
          <w:sz w:val="28"/>
          <w:szCs w:val="28"/>
          <w:lang w:eastAsia="ru-RU"/>
        </w:rPr>
      </w:pPr>
      <w:r w:rsidRPr="000112B4">
        <w:rPr>
          <w:rFonts w:ascii="Calibri" w:hAnsi="Calibri" w:cs="Calibri"/>
          <w:sz w:val="28"/>
          <w:szCs w:val="28"/>
        </w:rPr>
        <w:t>Керівники гуртків, окрім освітнього процесу, дбають також про розважальні заходи для дітей, які сприяють згуртованості колективів, розвитку дружніх, товариських стосунків. Особливо подобаються гуртківцям флешмоби, м</w:t>
      </w:r>
      <w:r w:rsidR="00C66803">
        <w:rPr>
          <w:rFonts w:ascii="Calibri" w:hAnsi="Calibri" w:cs="Calibri"/>
          <w:sz w:val="28"/>
          <w:szCs w:val="28"/>
        </w:rPr>
        <w:t xml:space="preserve">айстер-класи </w:t>
      </w:r>
      <w:r w:rsidRPr="000112B4">
        <w:rPr>
          <w:rFonts w:ascii="Calibri" w:hAnsi="Calibri" w:cs="Calibri"/>
          <w:sz w:val="28"/>
          <w:szCs w:val="28"/>
        </w:rPr>
        <w:t xml:space="preserve">, спільні перегляди фільмів, виставки дитячих робіт, пізнавальні ігри, змагання, квести, відвідування басейну,  які були проведені педагогами.У центрі творчості працювала також Великодня майстерня з різних технік розпису писанок.   </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rPr>
      </w:pPr>
      <w:r w:rsidRPr="000112B4">
        <w:rPr>
          <w:rFonts w:ascii="Calibri" w:hAnsi="Calibri" w:cs="Calibri"/>
          <w:sz w:val="28"/>
          <w:szCs w:val="28"/>
        </w:rPr>
        <w:t xml:space="preserve">Достатню увагу цьому приділяють керівники гуртків </w:t>
      </w:r>
      <w:r w:rsidR="0056289C">
        <w:rPr>
          <w:rFonts w:ascii="Calibri" w:hAnsi="Calibri" w:cs="Calibri"/>
          <w:sz w:val="28"/>
          <w:szCs w:val="28"/>
        </w:rPr>
        <w:t>Ольга Харитонцева , Інна К</w:t>
      </w:r>
      <w:r w:rsidR="00C66803">
        <w:rPr>
          <w:rFonts w:ascii="Calibri" w:hAnsi="Calibri" w:cs="Calibri"/>
          <w:sz w:val="28"/>
          <w:szCs w:val="28"/>
        </w:rPr>
        <w:t>овал</w:t>
      </w:r>
      <w:r w:rsidR="002C73CF">
        <w:rPr>
          <w:rFonts w:ascii="Calibri" w:hAnsi="Calibri" w:cs="Calibri"/>
          <w:sz w:val="28"/>
          <w:szCs w:val="28"/>
        </w:rPr>
        <w:t>ьчук , Наталія Світлик .</w:t>
      </w:r>
    </w:p>
    <w:p w:rsidR="000112B4" w:rsidRPr="000112B4" w:rsidRDefault="000112B4" w:rsidP="000112B4">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8"/>
        <w:jc w:val="both"/>
        <w:rPr>
          <w:rFonts w:ascii="Calibri" w:hAnsi="Calibri" w:cs="Calibri"/>
          <w:b/>
          <w:color w:val="FF0000"/>
          <w:sz w:val="28"/>
          <w:szCs w:val="28"/>
        </w:rPr>
      </w:pPr>
      <w:r w:rsidRPr="000112B4">
        <w:rPr>
          <w:rFonts w:ascii="Calibri" w:hAnsi="Calibri" w:cs="Calibri"/>
          <w:sz w:val="28"/>
          <w:szCs w:val="28"/>
          <w:lang w:eastAsia="ru-RU"/>
        </w:rPr>
        <w:t>Висока також громадянська активність працівників центру творчості, які плели і продовжують плести маскувальні сітки для військових ЗСУ</w:t>
      </w:r>
      <w:r w:rsidR="001D32FA">
        <w:rPr>
          <w:rFonts w:ascii="Calibri" w:hAnsi="Calibri" w:cs="Calibri"/>
          <w:sz w:val="28"/>
          <w:szCs w:val="28"/>
          <w:lang w:eastAsia="ru-RU"/>
        </w:rPr>
        <w:t>,організовують ярмарки-розпродажі , вигото</w:t>
      </w:r>
      <w:r w:rsidR="0056289C">
        <w:rPr>
          <w:rFonts w:ascii="Calibri" w:hAnsi="Calibri" w:cs="Calibri"/>
          <w:sz w:val="28"/>
          <w:szCs w:val="28"/>
          <w:lang w:eastAsia="ru-RU"/>
        </w:rPr>
        <w:t xml:space="preserve">вляють свічки , беруть участь в </w:t>
      </w:r>
      <w:r w:rsidR="001D32FA">
        <w:rPr>
          <w:rFonts w:ascii="Calibri" w:hAnsi="Calibri" w:cs="Calibri"/>
          <w:sz w:val="28"/>
          <w:szCs w:val="28"/>
          <w:lang w:eastAsia="ru-RU"/>
        </w:rPr>
        <w:t>аукціонах .</w:t>
      </w:r>
    </w:p>
    <w:p w:rsidR="000112B4" w:rsidRPr="00D56473" w:rsidRDefault="001D32FA" w:rsidP="00064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rPr>
      </w:pPr>
      <w:r>
        <w:rPr>
          <w:rFonts w:ascii="Calibri" w:hAnsi="Calibri" w:cs="Calibri"/>
          <w:sz w:val="28"/>
          <w:szCs w:val="28"/>
        </w:rPr>
        <w:t xml:space="preserve">36 дітей </w:t>
      </w:r>
      <w:r w:rsidR="0006443E">
        <w:rPr>
          <w:rFonts w:ascii="Calibri" w:hAnsi="Calibri" w:cs="Calibri"/>
          <w:sz w:val="28"/>
          <w:szCs w:val="28"/>
        </w:rPr>
        <w:t xml:space="preserve">у цьому навчальному році пройшли </w:t>
      </w:r>
      <w:r w:rsidR="000112B4" w:rsidRPr="000112B4">
        <w:rPr>
          <w:rFonts w:ascii="Calibri" w:hAnsi="Calibri" w:cs="Calibri"/>
          <w:sz w:val="28"/>
          <w:szCs w:val="28"/>
        </w:rPr>
        <w:t>курс</w:t>
      </w:r>
      <w:r w:rsidR="0006443E">
        <w:rPr>
          <w:rFonts w:ascii="Calibri" w:hAnsi="Calibri" w:cs="Calibri"/>
          <w:sz w:val="28"/>
          <w:szCs w:val="28"/>
        </w:rPr>
        <w:t xml:space="preserve"> в школі раннього</w:t>
      </w:r>
      <w:r w:rsidR="000112B4" w:rsidRPr="000112B4">
        <w:rPr>
          <w:rFonts w:ascii="Calibri" w:hAnsi="Calibri" w:cs="Calibri"/>
          <w:sz w:val="28"/>
          <w:szCs w:val="28"/>
        </w:rPr>
        <w:t xml:space="preserve"> </w:t>
      </w:r>
      <w:r w:rsidR="0006443E">
        <w:rPr>
          <w:rFonts w:ascii="Calibri" w:hAnsi="Calibri" w:cs="Calibri"/>
          <w:sz w:val="28"/>
          <w:szCs w:val="28"/>
        </w:rPr>
        <w:t>розвитку дитини» Smale»</w:t>
      </w:r>
      <w:r w:rsidR="0056289C">
        <w:rPr>
          <w:rFonts w:ascii="Calibri" w:hAnsi="Calibri" w:cs="Calibri"/>
          <w:sz w:val="28"/>
          <w:szCs w:val="28"/>
        </w:rPr>
        <w:t>.</w:t>
      </w:r>
      <w:r w:rsidR="000112B4" w:rsidRPr="000112B4">
        <w:rPr>
          <w:rFonts w:ascii="Calibri" w:hAnsi="Calibri" w:cs="Calibri"/>
          <w:sz w:val="28"/>
          <w:szCs w:val="28"/>
        </w:rPr>
        <w:t xml:space="preserve">  </w:t>
      </w:r>
    </w:p>
    <w:p w:rsidR="000112B4" w:rsidRDefault="000112B4" w:rsidP="0056289C">
      <w:pPr>
        <w:pStyle w:val="docdata"/>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Calibri" w:hAnsi="Calibri" w:cs="Calibri"/>
          <w:sz w:val="28"/>
          <w:szCs w:val="28"/>
        </w:rPr>
      </w:pPr>
      <w:r w:rsidRPr="000112B4">
        <w:rPr>
          <w:rFonts w:ascii="Calibri" w:hAnsi="Calibri" w:cs="Calibri"/>
          <w:sz w:val="28"/>
          <w:szCs w:val="28"/>
        </w:rPr>
        <w:tab/>
        <w:t xml:space="preserve"> </w:t>
      </w:r>
      <w:bookmarkStart w:id="2" w:name="_Hlk112750021"/>
      <w:r w:rsidRPr="000112B4">
        <w:rPr>
          <w:rFonts w:ascii="Calibri" w:hAnsi="Calibri" w:cs="Calibri"/>
          <w:sz w:val="28"/>
          <w:szCs w:val="28"/>
        </w:rPr>
        <w:t xml:space="preserve">Успішному розв'язанню поставленого проблемного питання сприяла належно організована </w:t>
      </w:r>
      <w:r w:rsidRPr="000112B4">
        <w:rPr>
          <w:rFonts w:ascii="Calibri" w:hAnsi="Calibri" w:cs="Calibri"/>
          <w:b/>
          <w:bCs/>
          <w:sz w:val="28"/>
          <w:szCs w:val="28"/>
        </w:rPr>
        <w:t>інструктивно-методична робота</w:t>
      </w:r>
      <w:r w:rsidR="009A702F">
        <w:rPr>
          <w:rFonts w:ascii="Calibri" w:hAnsi="Calibri" w:cs="Calibri"/>
          <w:sz w:val="28"/>
          <w:szCs w:val="28"/>
        </w:rPr>
        <w:t xml:space="preserve"> позашкільної установи</w:t>
      </w:r>
      <w:r w:rsidRPr="000112B4">
        <w:rPr>
          <w:rFonts w:ascii="Calibri" w:hAnsi="Calibri" w:cs="Calibri"/>
          <w:sz w:val="28"/>
          <w:szCs w:val="28"/>
        </w:rPr>
        <w:t xml:space="preserve"> </w:t>
      </w:r>
      <w:r w:rsidR="009A702F">
        <w:rPr>
          <w:rFonts w:ascii="Calibri" w:hAnsi="Calibri" w:cs="Calibri"/>
          <w:sz w:val="28"/>
          <w:szCs w:val="28"/>
        </w:rPr>
        <w:t>(методист ЦДЮТ Леся Когут).</w:t>
      </w:r>
    </w:p>
    <w:p w:rsidR="00BC607D" w:rsidRDefault="00BC607D" w:rsidP="00BC607D">
      <w:pPr>
        <w:rPr>
          <w:sz w:val="28"/>
          <w:szCs w:val="28"/>
        </w:rPr>
      </w:pPr>
      <w:r w:rsidRPr="00BC607D">
        <w:rPr>
          <w:sz w:val="28"/>
          <w:szCs w:val="28"/>
        </w:rPr>
        <w:t xml:space="preserve">На виконання річного плану за </w:t>
      </w:r>
      <w:r w:rsidR="00A41CE2">
        <w:rPr>
          <w:sz w:val="28"/>
          <w:szCs w:val="28"/>
        </w:rPr>
        <w:t>2025</w:t>
      </w:r>
      <w:r w:rsidR="00440ACB">
        <w:rPr>
          <w:sz w:val="28"/>
          <w:szCs w:val="28"/>
        </w:rPr>
        <w:t>-</w:t>
      </w:r>
      <w:r w:rsidR="00A41CE2">
        <w:rPr>
          <w:sz w:val="28"/>
          <w:szCs w:val="28"/>
        </w:rPr>
        <w:t>2026</w:t>
      </w:r>
      <w:r w:rsidRPr="00BC607D">
        <w:rPr>
          <w:sz w:val="28"/>
          <w:szCs w:val="28"/>
        </w:rPr>
        <w:t>р. н.р.,   в Пустомитівському ЦДЮТ закладі була організована методична робота, основними завданнями якої були:</w:t>
      </w:r>
    </w:p>
    <w:p w:rsidR="00614C24" w:rsidRPr="00BC607D" w:rsidRDefault="00614C24" w:rsidP="00614C24">
      <w:pPr>
        <w:numPr>
          <w:ilvl w:val="0"/>
          <w:numId w:val="10"/>
        </w:numPr>
        <w:shd w:val="clear" w:color="auto" w:fill="FFFFFF"/>
        <w:autoSpaceDE w:val="0"/>
        <w:autoSpaceDN w:val="0"/>
        <w:adjustRightInd w:val="0"/>
        <w:ind w:left="284" w:firstLine="0"/>
        <w:jc w:val="both"/>
        <w:rPr>
          <w:sz w:val="28"/>
          <w:szCs w:val="28"/>
        </w:rPr>
      </w:pPr>
      <w:r w:rsidRPr="00BC607D">
        <w:rPr>
          <w:sz w:val="28"/>
          <w:szCs w:val="28"/>
        </w:rPr>
        <w:t>сприяння розвитку навичок самостійної роботи керівника гуртка з метою безперервного підвищення кваліфікації й удосконалення педагогічної майстерності;</w:t>
      </w:r>
    </w:p>
    <w:p w:rsidR="00614C24" w:rsidRPr="00BC607D" w:rsidRDefault="00614C24" w:rsidP="00614C24">
      <w:pPr>
        <w:numPr>
          <w:ilvl w:val="0"/>
          <w:numId w:val="10"/>
        </w:numPr>
        <w:shd w:val="clear" w:color="auto" w:fill="FFFFFF"/>
        <w:autoSpaceDE w:val="0"/>
        <w:autoSpaceDN w:val="0"/>
        <w:adjustRightInd w:val="0"/>
        <w:ind w:left="284" w:firstLine="0"/>
        <w:jc w:val="both"/>
        <w:rPr>
          <w:sz w:val="28"/>
          <w:szCs w:val="28"/>
        </w:rPr>
      </w:pPr>
      <w:r w:rsidRPr="00BC607D">
        <w:rPr>
          <w:sz w:val="28"/>
          <w:szCs w:val="28"/>
        </w:rPr>
        <w:t xml:space="preserve"> розвиток педагогічної творчості; </w:t>
      </w:r>
    </w:p>
    <w:p w:rsidR="00614C24" w:rsidRPr="00BC607D" w:rsidRDefault="00614C24" w:rsidP="00614C24">
      <w:pPr>
        <w:numPr>
          <w:ilvl w:val="0"/>
          <w:numId w:val="10"/>
        </w:numPr>
        <w:shd w:val="clear" w:color="auto" w:fill="FFFFFF"/>
        <w:autoSpaceDE w:val="0"/>
        <w:autoSpaceDN w:val="0"/>
        <w:adjustRightInd w:val="0"/>
        <w:ind w:left="284" w:firstLine="0"/>
        <w:jc w:val="both"/>
        <w:rPr>
          <w:sz w:val="28"/>
          <w:szCs w:val="28"/>
        </w:rPr>
      </w:pPr>
      <w:r w:rsidRPr="00BC607D">
        <w:rPr>
          <w:sz w:val="28"/>
          <w:szCs w:val="28"/>
        </w:rPr>
        <w:t xml:space="preserve">формування інтересу до сучасних наукових ідей, дослідної роботи; </w:t>
      </w:r>
    </w:p>
    <w:p w:rsidR="00614C24" w:rsidRPr="00BC607D" w:rsidRDefault="00614C24" w:rsidP="00614C24">
      <w:pPr>
        <w:numPr>
          <w:ilvl w:val="0"/>
          <w:numId w:val="10"/>
        </w:numPr>
        <w:shd w:val="clear" w:color="auto" w:fill="FFFFFF"/>
        <w:autoSpaceDE w:val="0"/>
        <w:autoSpaceDN w:val="0"/>
        <w:adjustRightInd w:val="0"/>
        <w:ind w:left="284" w:firstLine="0"/>
        <w:jc w:val="both"/>
        <w:rPr>
          <w:sz w:val="28"/>
          <w:szCs w:val="28"/>
        </w:rPr>
      </w:pPr>
      <w:r w:rsidRPr="00BC607D">
        <w:rPr>
          <w:sz w:val="28"/>
          <w:szCs w:val="28"/>
        </w:rPr>
        <w:t xml:space="preserve">покращення методичної підготовки педагогічних кадрів; </w:t>
      </w:r>
    </w:p>
    <w:p w:rsidR="00614C24" w:rsidRPr="00BC607D" w:rsidRDefault="00614C24" w:rsidP="00614C24">
      <w:pPr>
        <w:numPr>
          <w:ilvl w:val="0"/>
          <w:numId w:val="10"/>
        </w:numPr>
        <w:shd w:val="clear" w:color="auto" w:fill="FFFFFF"/>
        <w:autoSpaceDE w:val="0"/>
        <w:autoSpaceDN w:val="0"/>
        <w:adjustRightInd w:val="0"/>
        <w:ind w:left="284" w:firstLine="0"/>
        <w:jc w:val="both"/>
        <w:rPr>
          <w:sz w:val="28"/>
          <w:szCs w:val="28"/>
        </w:rPr>
      </w:pPr>
      <w:r w:rsidRPr="00BC607D">
        <w:rPr>
          <w:sz w:val="28"/>
          <w:szCs w:val="28"/>
        </w:rPr>
        <w:t>розвиток аналітичних навичок, самоаналізу й самоконтролю діяльності;</w:t>
      </w:r>
    </w:p>
    <w:p w:rsidR="00614C24" w:rsidRPr="00BC607D" w:rsidRDefault="00614C24" w:rsidP="00614C24">
      <w:pPr>
        <w:numPr>
          <w:ilvl w:val="0"/>
          <w:numId w:val="10"/>
        </w:numPr>
        <w:shd w:val="clear" w:color="auto" w:fill="FFFFFF"/>
        <w:autoSpaceDE w:val="0"/>
        <w:autoSpaceDN w:val="0"/>
        <w:adjustRightInd w:val="0"/>
        <w:ind w:left="284" w:firstLine="0"/>
        <w:jc w:val="both"/>
        <w:rPr>
          <w:sz w:val="28"/>
          <w:szCs w:val="28"/>
        </w:rPr>
      </w:pPr>
      <w:r w:rsidRPr="00BC607D">
        <w:rPr>
          <w:sz w:val="28"/>
          <w:szCs w:val="28"/>
        </w:rPr>
        <w:t>вивчення стилю роботи керівника гуртка , його особистісних якостей і на цій основі створення умов для професійного росту й оптимальної взаємодії з колективами учнів, учителів, батьків.</w:t>
      </w:r>
    </w:p>
    <w:p w:rsidR="00614C24" w:rsidRPr="00BC607D" w:rsidRDefault="00614C24" w:rsidP="00614C24">
      <w:pPr>
        <w:rPr>
          <w:sz w:val="28"/>
          <w:szCs w:val="28"/>
        </w:rPr>
      </w:pPr>
      <w:r w:rsidRPr="00BC607D">
        <w:rPr>
          <w:sz w:val="28"/>
          <w:szCs w:val="28"/>
        </w:rPr>
        <w:lastRenderedPageBreak/>
        <w:t xml:space="preserve"> Методична робота в закладі здійснюється згідно із законодавством, нормативними документами про освіту, рекомендаціями МОН України, нормативно-правових документів про позашкільну освіту.</w:t>
      </w:r>
    </w:p>
    <w:p w:rsidR="00614C24" w:rsidRPr="00BC607D" w:rsidRDefault="00614C24" w:rsidP="00614C24">
      <w:pPr>
        <w:shd w:val="clear" w:color="auto" w:fill="FFFFFF"/>
        <w:autoSpaceDE w:val="0"/>
        <w:autoSpaceDN w:val="0"/>
        <w:adjustRightInd w:val="0"/>
        <w:ind w:firstLine="708"/>
        <w:rPr>
          <w:sz w:val="28"/>
          <w:szCs w:val="28"/>
        </w:rPr>
      </w:pPr>
      <w:r w:rsidRPr="00BC607D">
        <w:rPr>
          <w:sz w:val="28"/>
          <w:szCs w:val="28"/>
        </w:rPr>
        <w:t>Педагогічний колектив закладу працював над науково-методичною проблемою: «Підвищення професійного рівня педагогів в умовах зростання іміджу позашкільної освіти»</w:t>
      </w:r>
    </w:p>
    <w:p w:rsidR="00614C24" w:rsidRPr="00BC607D" w:rsidRDefault="00614C24" w:rsidP="00614C24">
      <w:pPr>
        <w:shd w:val="clear" w:color="auto" w:fill="FFFFFF"/>
        <w:autoSpaceDE w:val="0"/>
        <w:autoSpaceDN w:val="0"/>
        <w:adjustRightInd w:val="0"/>
        <w:ind w:firstLine="708"/>
        <w:rPr>
          <w:sz w:val="28"/>
          <w:szCs w:val="28"/>
        </w:rPr>
      </w:pPr>
      <w:r w:rsidRPr="00BC607D">
        <w:rPr>
          <w:sz w:val="28"/>
          <w:szCs w:val="28"/>
        </w:rPr>
        <w:t xml:space="preserve"> Однією з пріоритетних була проблема підвищення професійного рівня керівника гуртка  через його самоосвіту, самовдосконалення, саморозвиток. Тому основне завдання - включити педагогів у процес вдосконалення особистої кваліфікації, перетворити їх на об’єкт цього вдосконалення. Саме з цією метою в плані роботи з педкадрами було передбачено, крім колективних, індивідуальні форми роботи: робота над науково – методичною проблемою, самостійна робота над методичною темою, самоосвіта, консультування, творчі звіти. </w:t>
      </w:r>
    </w:p>
    <w:p w:rsidR="00614C24" w:rsidRPr="00BC607D" w:rsidRDefault="00614C24" w:rsidP="00614C24">
      <w:pPr>
        <w:ind w:firstLine="540"/>
        <w:rPr>
          <w:sz w:val="28"/>
          <w:szCs w:val="28"/>
        </w:rPr>
      </w:pPr>
      <w:r w:rsidRPr="00BC607D">
        <w:rPr>
          <w:sz w:val="28"/>
          <w:szCs w:val="28"/>
        </w:rPr>
        <w:t xml:space="preserve">Протягом минулого навчального року на засіданнях педагогічної ради   обговорювалися такі питання: </w:t>
      </w:r>
    </w:p>
    <w:p w:rsidR="00614C24" w:rsidRPr="00BC607D" w:rsidRDefault="00614C24" w:rsidP="00614C24">
      <w:pPr>
        <w:numPr>
          <w:ilvl w:val="0"/>
          <w:numId w:val="11"/>
        </w:numPr>
        <w:jc w:val="both"/>
        <w:outlineLvl w:val="0"/>
        <w:rPr>
          <w:sz w:val="28"/>
          <w:szCs w:val="28"/>
        </w:rPr>
      </w:pPr>
      <w:r w:rsidRPr="00BC607D">
        <w:rPr>
          <w:sz w:val="28"/>
          <w:szCs w:val="28"/>
        </w:rPr>
        <w:t>Підсумки результативності роботи керівників гуртків;</w:t>
      </w:r>
    </w:p>
    <w:p w:rsidR="00614C24" w:rsidRPr="00BC607D" w:rsidRDefault="00614C24" w:rsidP="00614C24">
      <w:pPr>
        <w:numPr>
          <w:ilvl w:val="0"/>
          <w:numId w:val="11"/>
        </w:numPr>
        <w:jc w:val="both"/>
        <w:outlineLvl w:val="0"/>
        <w:rPr>
          <w:sz w:val="28"/>
          <w:szCs w:val="28"/>
        </w:rPr>
      </w:pPr>
      <w:r w:rsidRPr="00BC607D">
        <w:rPr>
          <w:sz w:val="28"/>
          <w:szCs w:val="28"/>
        </w:rPr>
        <w:t>Основні напрямки методичної роботи;</w:t>
      </w:r>
    </w:p>
    <w:p w:rsidR="00614C24" w:rsidRPr="00BC607D" w:rsidRDefault="00614C24" w:rsidP="00614C24">
      <w:pPr>
        <w:numPr>
          <w:ilvl w:val="0"/>
          <w:numId w:val="11"/>
        </w:numPr>
        <w:jc w:val="both"/>
        <w:outlineLvl w:val="0"/>
        <w:rPr>
          <w:sz w:val="28"/>
          <w:szCs w:val="28"/>
        </w:rPr>
      </w:pPr>
      <w:r w:rsidRPr="00BC607D">
        <w:rPr>
          <w:sz w:val="28"/>
          <w:szCs w:val="28"/>
        </w:rPr>
        <w:t>Затвердження планів роботи ;</w:t>
      </w:r>
    </w:p>
    <w:p w:rsidR="00614C24" w:rsidRPr="00BC607D" w:rsidRDefault="00614C24" w:rsidP="00614C24">
      <w:pPr>
        <w:numPr>
          <w:ilvl w:val="0"/>
          <w:numId w:val="11"/>
        </w:numPr>
        <w:jc w:val="both"/>
        <w:outlineLvl w:val="0"/>
        <w:rPr>
          <w:sz w:val="28"/>
          <w:szCs w:val="28"/>
        </w:rPr>
      </w:pPr>
      <w:r w:rsidRPr="00BC607D">
        <w:rPr>
          <w:sz w:val="28"/>
          <w:szCs w:val="28"/>
        </w:rPr>
        <w:t>Робота з обдарованими учнями;</w:t>
      </w:r>
    </w:p>
    <w:p w:rsidR="00614C24" w:rsidRPr="00BC607D" w:rsidRDefault="00614C24" w:rsidP="00614C24">
      <w:pPr>
        <w:numPr>
          <w:ilvl w:val="0"/>
          <w:numId w:val="11"/>
        </w:numPr>
        <w:jc w:val="both"/>
        <w:outlineLvl w:val="0"/>
        <w:rPr>
          <w:sz w:val="28"/>
          <w:szCs w:val="28"/>
        </w:rPr>
      </w:pPr>
      <w:r w:rsidRPr="00BC607D">
        <w:rPr>
          <w:sz w:val="28"/>
          <w:szCs w:val="28"/>
        </w:rPr>
        <w:t>Участь у конкурсах, виставках, фестивалях;</w:t>
      </w:r>
    </w:p>
    <w:p w:rsidR="00614C24" w:rsidRPr="00BC607D" w:rsidRDefault="00614C24" w:rsidP="00614C24">
      <w:pPr>
        <w:ind w:left="900"/>
        <w:outlineLvl w:val="0"/>
        <w:rPr>
          <w:sz w:val="28"/>
          <w:szCs w:val="28"/>
        </w:rPr>
      </w:pPr>
    </w:p>
    <w:p w:rsidR="00614C24" w:rsidRPr="00BC607D" w:rsidRDefault="00614C24" w:rsidP="00614C24">
      <w:pPr>
        <w:outlineLvl w:val="0"/>
        <w:rPr>
          <w:sz w:val="28"/>
          <w:szCs w:val="28"/>
        </w:rPr>
      </w:pPr>
      <w:r w:rsidRPr="00BC607D">
        <w:rPr>
          <w:sz w:val="28"/>
          <w:szCs w:val="28"/>
        </w:rPr>
        <w:t xml:space="preserve">Для вчителів громади та керівників гуртків було організовано два методобєднання: </w:t>
      </w:r>
    </w:p>
    <w:p w:rsidR="00614C24" w:rsidRPr="00BC607D" w:rsidRDefault="00614C24" w:rsidP="00614C24">
      <w:pPr>
        <w:outlineLvl w:val="0"/>
        <w:rPr>
          <w:sz w:val="28"/>
          <w:szCs w:val="28"/>
        </w:rPr>
      </w:pPr>
      <w:r w:rsidRPr="00BC607D">
        <w:rPr>
          <w:sz w:val="28"/>
          <w:szCs w:val="28"/>
        </w:rPr>
        <w:t>1.« Конкурс «Таланти твої, Україно» Вимоги та тематика робіт.»</w:t>
      </w:r>
    </w:p>
    <w:p w:rsidR="00614C24" w:rsidRPr="00BC607D" w:rsidRDefault="00614C24" w:rsidP="00614C24">
      <w:pPr>
        <w:outlineLvl w:val="0"/>
        <w:rPr>
          <w:sz w:val="28"/>
          <w:szCs w:val="28"/>
        </w:rPr>
      </w:pPr>
      <w:r w:rsidRPr="00BC607D">
        <w:rPr>
          <w:sz w:val="28"/>
          <w:szCs w:val="28"/>
        </w:rPr>
        <w:t>2. «</w:t>
      </w:r>
      <w:r>
        <w:rPr>
          <w:sz w:val="28"/>
          <w:szCs w:val="28"/>
        </w:rPr>
        <w:t>Творчість Михайла Біласа</w:t>
      </w:r>
      <w:r w:rsidRPr="00BC607D">
        <w:rPr>
          <w:sz w:val="28"/>
          <w:szCs w:val="28"/>
        </w:rPr>
        <w:t>»</w:t>
      </w:r>
    </w:p>
    <w:p w:rsidR="00614C24" w:rsidRPr="00BC607D" w:rsidRDefault="00614C24" w:rsidP="00BC607D">
      <w:pPr>
        <w:rPr>
          <w:sz w:val="28"/>
          <w:szCs w:val="28"/>
        </w:rPr>
      </w:pPr>
    </w:p>
    <w:p w:rsidR="00BC607D" w:rsidRPr="00BC607D" w:rsidRDefault="00BC607D" w:rsidP="00BC607D">
      <w:pPr>
        <w:rPr>
          <w:sz w:val="28"/>
          <w:szCs w:val="28"/>
        </w:rPr>
      </w:pPr>
      <w:r w:rsidRPr="00BC607D">
        <w:rPr>
          <w:sz w:val="28"/>
          <w:szCs w:val="28"/>
        </w:rPr>
        <w:t xml:space="preserve">   Оскільки перехід на нову якість освіти сьогодні тісно пов’язаний з новими способами викладання матеріалу у закладі інтенсивно використовується комп’ютерна техніка, мережа “Інтернет” під час проведення гурткових занять. Посилено ведеться цілеспрямована робота щодо створення умов для інтелектуального та духовного розвитку обдарованих дітей. Задоволення їх потреб здійснюється шляхом залучення до різних видів творчості. Робота гуртків  впливає на інтереси і здібності дитини, а також на формування творчої особистості. </w:t>
      </w:r>
    </w:p>
    <w:p w:rsidR="00BC607D" w:rsidRPr="00BC607D" w:rsidRDefault="00BC607D" w:rsidP="00BC607D">
      <w:pPr>
        <w:shd w:val="clear" w:color="auto" w:fill="FFFFFF"/>
        <w:autoSpaceDE w:val="0"/>
        <w:autoSpaceDN w:val="0"/>
        <w:adjustRightInd w:val="0"/>
        <w:ind w:firstLine="567"/>
        <w:rPr>
          <w:sz w:val="28"/>
          <w:szCs w:val="28"/>
        </w:rPr>
      </w:pPr>
      <w:r w:rsidRPr="00BC607D">
        <w:rPr>
          <w:sz w:val="28"/>
          <w:szCs w:val="28"/>
        </w:rPr>
        <w:t>Реалізація основних напрямів методичної роботи (забезпечення достовірною інформацією; підтримка в підготовці до атестації; організація підвищення кваліфікації керівників гуртків.</w:t>
      </w:r>
    </w:p>
    <w:p w:rsidR="00BC607D" w:rsidRPr="00BC607D" w:rsidRDefault="00BC607D" w:rsidP="00BC607D">
      <w:pPr>
        <w:rPr>
          <w:sz w:val="28"/>
          <w:szCs w:val="28"/>
        </w:rPr>
      </w:pPr>
      <w:r w:rsidRPr="00BC607D">
        <w:rPr>
          <w:sz w:val="28"/>
          <w:szCs w:val="28"/>
        </w:rPr>
        <w:t xml:space="preserve">   Навчання на курсах  підвищення кваліфікації педагогічних працівників  відбувалось згідно плану затвердженого педагогічною радою Пустомитівського ЦДЮТ  </w:t>
      </w:r>
      <w:r w:rsidR="00B7578C">
        <w:rPr>
          <w:sz w:val="28"/>
          <w:szCs w:val="28"/>
        </w:rPr>
        <w:t>протокол №4  від 26 грудня  2025</w:t>
      </w:r>
      <w:r w:rsidRPr="00BC607D">
        <w:rPr>
          <w:sz w:val="28"/>
          <w:szCs w:val="28"/>
        </w:rPr>
        <w:t>р.Педагорічні працівники брали участь у обласних методичних об’єднаннях для керівників гуртків позашкільних закладів.</w:t>
      </w:r>
    </w:p>
    <w:p w:rsidR="00BC607D" w:rsidRPr="00BC607D" w:rsidRDefault="00BC607D" w:rsidP="00BC607D">
      <w:pPr>
        <w:rPr>
          <w:sz w:val="28"/>
          <w:szCs w:val="28"/>
        </w:rPr>
      </w:pPr>
      <w:r w:rsidRPr="00BC607D">
        <w:rPr>
          <w:sz w:val="28"/>
          <w:szCs w:val="28"/>
        </w:rPr>
        <w:t>Результативною є методична робота в галузі роботи з обдарованими вихованцями й підготовка їх до  обласних, всеукраїнських , міжнародних  конкурсів та змагань.</w:t>
      </w:r>
    </w:p>
    <w:p w:rsidR="00BC607D" w:rsidRPr="00BC607D" w:rsidRDefault="00BC607D" w:rsidP="0056289C">
      <w:pPr>
        <w:pStyle w:val="docdata"/>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Calibri" w:hAnsi="Calibri" w:cs="Calibri"/>
          <w:sz w:val="28"/>
          <w:szCs w:val="28"/>
        </w:rPr>
      </w:pPr>
    </w:p>
    <w:p w:rsidR="000112B4" w:rsidRPr="000112B4" w:rsidRDefault="00B7578C" w:rsidP="006F6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rPr>
      </w:pPr>
      <w:r>
        <w:rPr>
          <w:rFonts w:ascii="Calibri" w:hAnsi="Calibri" w:cs="Calibri"/>
          <w:sz w:val="28"/>
          <w:szCs w:val="28"/>
        </w:rPr>
        <w:lastRenderedPageBreak/>
        <w:t>У 2025-2026</w:t>
      </w:r>
      <w:r w:rsidR="000112B4" w:rsidRPr="000112B4">
        <w:rPr>
          <w:rFonts w:ascii="Calibri" w:hAnsi="Calibri" w:cs="Calibri"/>
          <w:sz w:val="28"/>
          <w:szCs w:val="28"/>
        </w:rPr>
        <w:t xml:space="preserve"> н. р. керівники гуртків центру творчості активно ділились досвідом роботи на різноманітних методичних зібраннях. Особливо слід відзначити керівника гуртка сучасного танцю "</w:t>
      </w:r>
      <w:r w:rsidR="001A10D1">
        <w:rPr>
          <w:rFonts w:ascii="Calibri" w:hAnsi="Calibri" w:cs="Calibri"/>
          <w:sz w:val="28"/>
          <w:szCs w:val="28"/>
        </w:rPr>
        <w:t>Спалах</w:t>
      </w:r>
      <w:r w:rsidR="000112B4" w:rsidRPr="000112B4">
        <w:rPr>
          <w:rFonts w:ascii="Calibri" w:hAnsi="Calibri" w:cs="Calibri"/>
          <w:sz w:val="28"/>
          <w:szCs w:val="28"/>
        </w:rPr>
        <w:t>" Наталію</w:t>
      </w:r>
      <w:r w:rsidR="002C73CF">
        <w:rPr>
          <w:rFonts w:ascii="Calibri" w:hAnsi="Calibri" w:cs="Calibri"/>
          <w:sz w:val="28"/>
          <w:szCs w:val="28"/>
        </w:rPr>
        <w:t xml:space="preserve"> </w:t>
      </w:r>
      <w:r w:rsidR="001A10D1">
        <w:rPr>
          <w:rFonts w:ascii="Calibri" w:hAnsi="Calibri" w:cs="Calibri"/>
          <w:sz w:val="28"/>
          <w:szCs w:val="28"/>
        </w:rPr>
        <w:t>Світлик</w:t>
      </w:r>
      <w:r w:rsidR="000112B4" w:rsidRPr="000112B4">
        <w:rPr>
          <w:rFonts w:ascii="Calibri" w:hAnsi="Calibri" w:cs="Calibri"/>
          <w:sz w:val="28"/>
          <w:szCs w:val="28"/>
        </w:rPr>
        <w:t xml:space="preserve">, яка провела майстер-класи для </w:t>
      </w:r>
      <w:r w:rsidR="002C73CF">
        <w:rPr>
          <w:rFonts w:ascii="Calibri" w:hAnsi="Calibri" w:cs="Calibri"/>
          <w:sz w:val="28"/>
          <w:szCs w:val="28"/>
        </w:rPr>
        <w:t xml:space="preserve">керівників гуртків </w:t>
      </w:r>
      <w:r w:rsidR="000112B4" w:rsidRPr="000112B4">
        <w:rPr>
          <w:rFonts w:ascii="Calibri" w:hAnsi="Calibri" w:cs="Calibri"/>
          <w:sz w:val="28"/>
          <w:szCs w:val="28"/>
        </w:rPr>
        <w:t>"Рух проти стресу: як покращити самопочуття під час війни", для к</w:t>
      </w:r>
      <w:r w:rsidR="002C73CF">
        <w:rPr>
          <w:rFonts w:ascii="Calibri" w:hAnsi="Calibri" w:cs="Calibri"/>
          <w:sz w:val="28"/>
          <w:szCs w:val="28"/>
        </w:rPr>
        <w:t>ерівників гуртків ".</w:t>
      </w:r>
      <w:r w:rsidR="000112B4" w:rsidRPr="000112B4">
        <w:rPr>
          <w:rFonts w:ascii="Calibri" w:hAnsi="Calibri" w:cs="Calibri"/>
          <w:sz w:val="28"/>
          <w:szCs w:val="28"/>
        </w:rPr>
        <w:t xml:space="preserve">Керівник гуртка бісероплетіння </w:t>
      </w:r>
      <w:r w:rsidR="001A10D1">
        <w:rPr>
          <w:rFonts w:ascii="Calibri" w:hAnsi="Calibri" w:cs="Calibri"/>
          <w:sz w:val="28"/>
          <w:szCs w:val="28"/>
        </w:rPr>
        <w:t xml:space="preserve">Ольга Харитонцева </w:t>
      </w:r>
      <w:r w:rsidR="000112B4" w:rsidRPr="000112B4">
        <w:rPr>
          <w:rFonts w:ascii="Calibri" w:hAnsi="Calibri" w:cs="Calibri"/>
          <w:sz w:val="28"/>
          <w:szCs w:val="28"/>
        </w:rPr>
        <w:t>провела майстер-клас з виготовлення патріотичних брелк</w:t>
      </w:r>
      <w:r w:rsidR="001A10D1">
        <w:rPr>
          <w:rFonts w:ascii="Calibri" w:hAnsi="Calibri" w:cs="Calibri"/>
          <w:sz w:val="28"/>
          <w:szCs w:val="28"/>
        </w:rPr>
        <w:t>ів для педагогів .</w:t>
      </w:r>
    </w:p>
    <w:bookmarkEnd w:id="2"/>
    <w:p w:rsidR="000112B4" w:rsidRPr="000112B4" w:rsidRDefault="001A10D1"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lang w:eastAsia="en-US"/>
        </w:rPr>
      </w:pPr>
      <w:r>
        <w:rPr>
          <w:rFonts w:ascii="Calibri" w:hAnsi="Calibri" w:cs="Calibri"/>
          <w:sz w:val="28"/>
          <w:szCs w:val="28"/>
          <w:lang w:eastAsia="en-US"/>
        </w:rPr>
        <w:t xml:space="preserve">Пустомитівський </w:t>
      </w:r>
      <w:r w:rsidR="000112B4" w:rsidRPr="000112B4">
        <w:rPr>
          <w:rFonts w:ascii="Calibri" w:hAnsi="Calibri" w:cs="Calibri"/>
          <w:sz w:val="28"/>
          <w:szCs w:val="28"/>
          <w:lang w:eastAsia="en-US"/>
        </w:rPr>
        <w:t>центр творчості і надалі підтримує тісні зв’язки з школами міста, району та закладами позашкільної освіти, Франківського р-ну м. Львова, Будинками творчості Сокальського,</w:t>
      </w:r>
      <w:r w:rsidR="002C73CF">
        <w:rPr>
          <w:rFonts w:ascii="Calibri" w:hAnsi="Calibri" w:cs="Calibri"/>
          <w:sz w:val="28"/>
          <w:szCs w:val="28"/>
          <w:lang w:eastAsia="en-US"/>
        </w:rPr>
        <w:t>Жовківського</w:t>
      </w:r>
      <w:r w:rsidR="002C73CF" w:rsidRPr="000112B4">
        <w:rPr>
          <w:rFonts w:ascii="Calibri" w:hAnsi="Calibri" w:cs="Calibri"/>
          <w:sz w:val="28"/>
          <w:szCs w:val="28"/>
          <w:lang w:eastAsia="en-US"/>
        </w:rPr>
        <w:t xml:space="preserve"> </w:t>
      </w:r>
      <w:r w:rsidR="000112B4" w:rsidRPr="000112B4">
        <w:rPr>
          <w:rFonts w:ascii="Calibri" w:hAnsi="Calibri" w:cs="Calibri"/>
          <w:sz w:val="28"/>
          <w:szCs w:val="28"/>
          <w:lang w:eastAsia="en-US"/>
        </w:rPr>
        <w:t>, Бродівського, Кам'янко-Бузького, Перемишлянського районів, Радехівською школою мистецтв</w:t>
      </w:r>
      <w:r w:rsidR="003629B3">
        <w:rPr>
          <w:rFonts w:ascii="Calibri" w:hAnsi="Calibri" w:cs="Calibri"/>
          <w:sz w:val="28"/>
          <w:szCs w:val="28"/>
          <w:lang w:eastAsia="en-US"/>
        </w:rPr>
        <w:t>, ЦТДЮГ</w:t>
      </w:r>
      <w:r w:rsidR="000112B4" w:rsidRPr="000112B4">
        <w:rPr>
          <w:rFonts w:ascii="Calibri" w:hAnsi="Calibri" w:cs="Calibri"/>
          <w:sz w:val="28"/>
          <w:szCs w:val="28"/>
          <w:lang w:eastAsia="en-US"/>
        </w:rPr>
        <w:t xml:space="preserve">. Вживались заходи щодо зміцнення матеріальної бази центру творчості. </w:t>
      </w:r>
    </w:p>
    <w:p w:rsidR="000112B4" w:rsidRPr="000112B4" w:rsidRDefault="002C73CF"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color w:val="FF0000"/>
          <w:sz w:val="28"/>
          <w:szCs w:val="28"/>
        </w:rPr>
      </w:pPr>
      <w:r>
        <w:rPr>
          <w:rFonts w:ascii="Calibri" w:hAnsi="Calibri" w:cs="Calibri"/>
          <w:sz w:val="28"/>
          <w:szCs w:val="28"/>
          <w:lang w:eastAsia="en-US"/>
        </w:rPr>
        <w:t>Придбано господарські,канцелярські товари (15</w:t>
      </w:r>
      <w:r w:rsidR="000112B4" w:rsidRPr="000112B4">
        <w:rPr>
          <w:rFonts w:ascii="Calibri" w:hAnsi="Calibri" w:cs="Calibri"/>
          <w:sz w:val="28"/>
          <w:szCs w:val="28"/>
          <w:lang w:eastAsia="en-US"/>
        </w:rPr>
        <w:t xml:space="preserve">,6 тис. грн.), в т. ч. грамоти і папір, будівельні матеріали </w:t>
      </w:r>
      <w:r>
        <w:rPr>
          <w:rFonts w:ascii="Calibri" w:hAnsi="Calibri" w:cs="Calibri"/>
          <w:sz w:val="28"/>
          <w:szCs w:val="28"/>
          <w:lang w:eastAsia="en-US"/>
        </w:rPr>
        <w:t>на суму10</w:t>
      </w:r>
      <w:r w:rsidR="000112B4" w:rsidRPr="000112B4">
        <w:rPr>
          <w:rFonts w:ascii="Calibri" w:hAnsi="Calibri" w:cs="Calibri"/>
          <w:sz w:val="28"/>
          <w:szCs w:val="28"/>
          <w:lang w:eastAsia="en-US"/>
        </w:rPr>
        <w:t>.1</w:t>
      </w:r>
      <w:r>
        <w:rPr>
          <w:rFonts w:ascii="Calibri" w:hAnsi="Calibri" w:cs="Calibri"/>
          <w:sz w:val="28"/>
          <w:szCs w:val="28"/>
          <w:lang w:eastAsia="en-US"/>
        </w:rPr>
        <w:t xml:space="preserve"> тис. грн.,засоби дезінфекції (2</w:t>
      </w:r>
      <w:r w:rsidR="00852A7C">
        <w:rPr>
          <w:rFonts w:ascii="Calibri" w:hAnsi="Calibri" w:cs="Calibri"/>
          <w:sz w:val="28"/>
          <w:szCs w:val="28"/>
          <w:lang w:eastAsia="en-US"/>
        </w:rPr>
        <w:t xml:space="preserve"> тис. грн.)придбано костюми для хореографічного колективу(50тис.грн.)</w:t>
      </w:r>
      <w:r w:rsidR="000112B4" w:rsidRPr="000112B4">
        <w:rPr>
          <w:rFonts w:ascii="Calibri" w:hAnsi="Calibri" w:cs="Calibri"/>
          <w:sz w:val="28"/>
          <w:szCs w:val="28"/>
          <w:lang w:eastAsia="en-US"/>
        </w:rPr>
        <w:t xml:space="preserve"> </w:t>
      </w:r>
    </w:p>
    <w:p w:rsid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rPr>
      </w:pPr>
      <w:r w:rsidRPr="000112B4">
        <w:rPr>
          <w:rFonts w:ascii="Calibri" w:hAnsi="Calibri" w:cs="Calibri"/>
          <w:sz w:val="28"/>
          <w:szCs w:val="28"/>
        </w:rPr>
        <w:t>Заробітна плата та нарахування на зарплату працівників центру творчості становить</w:t>
      </w:r>
      <w:r w:rsidR="00613EC2">
        <w:rPr>
          <w:rFonts w:ascii="Calibri" w:hAnsi="Calibri" w:cs="Calibri"/>
          <w:sz w:val="28"/>
          <w:szCs w:val="28"/>
        </w:rPr>
        <w:t>2976267</w:t>
      </w:r>
      <w:r w:rsidR="00440ACB">
        <w:rPr>
          <w:rFonts w:ascii="Calibri" w:hAnsi="Calibri" w:cs="Calibri"/>
          <w:sz w:val="28"/>
          <w:szCs w:val="28"/>
        </w:rPr>
        <w:t>,00</w:t>
      </w:r>
      <w:r w:rsidRPr="000112B4">
        <w:rPr>
          <w:rFonts w:ascii="Calibri" w:hAnsi="Calibri" w:cs="Calibri"/>
          <w:sz w:val="28"/>
          <w:szCs w:val="28"/>
        </w:rPr>
        <w:t>тис. грн. Річний бюд</w:t>
      </w:r>
      <w:r w:rsidR="00CE18BC">
        <w:rPr>
          <w:rFonts w:ascii="Calibri" w:hAnsi="Calibri" w:cs="Calibri"/>
          <w:sz w:val="28"/>
          <w:szCs w:val="28"/>
        </w:rPr>
        <w:t>жет це</w:t>
      </w:r>
      <w:r w:rsidR="00613EC2">
        <w:rPr>
          <w:rFonts w:ascii="Calibri" w:hAnsi="Calibri" w:cs="Calibri"/>
          <w:sz w:val="28"/>
          <w:szCs w:val="28"/>
        </w:rPr>
        <w:t>нтру творчості становить 3267103</w:t>
      </w:r>
      <w:r w:rsidR="00CE18BC">
        <w:rPr>
          <w:rFonts w:ascii="Calibri" w:hAnsi="Calibri" w:cs="Calibri"/>
          <w:sz w:val="28"/>
          <w:szCs w:val="28"/>
        </w:rPr>
        <w:t>.00</w:t>
      </w:r>
      <w:r w:rsidRPr="000112B4">
        <w:rPr>
          <w:rFonts w:ascii="Calibri" w:hAnsi="Calibri" w:cs="Calibri"/>
          <w:sz w:val="28"/>
          <w:szCs w:val="28"/>
        </w:rPr>
        <w:t xml:space="preserve"> тис. грн.</w:t>
      </w:r>
    </w:p>
    <w:p w:rsidR="00AC4337" w:rsidRPr="000112B4" w:rsidRDefault="00AC4337"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color w:val="FF0000"/>
          <w:sz w:val="28"/>
          <w:szCs w:val="28"/>
        </w:rPr>
      </w:pPr>
      <w:r>
        <w:rPr>
          <w:rFonts w:ascii="Calibri" w:hAnsi="Calibri" w:cs="Calibri"/>
          <w:sz w:val="28"/>
          <w:szCs w:val="28"/>
        </w:rPr>
        <w:t>Для інформації - заробітна плата педагогів З</w:t>
      </w:r>
      <w:r w:rsidR="00CE18BC">
        <w:rPr>
          <w:rFonts w:ascii="Calibri" w:hAnsi="Calibri" w:cs="Calibri"/>
          <w:sz w:val="28"/>
          <w:szCs w:val="28"/>
        </w:rPr>
        <w:t>П</w:t>
      </w:r>
      <w:r w:rsidR="00D07EA4">
        <w:rPr>
          <w:rFonts w:ascii="Calibri" w:hAnsi="Calibri" w:cs="Calibri"/>
          <w:sz w:val="28"/>
          <w:szCs w:val="28"/>
        </w:rPr>
        <w:t>О становить від 8841 грн. до10298.</w:t>
      </w:r>
      <w:r>
        <w:rPr>
          <w:rFonts w:ascii="Calibri" w:hAnsi="Calibri" w:cs="Calibri"/>
          <w:sz w:val="28"/>
          <w:szCs w:val="28"/>
        </w:rPr>
        <w:t xml:space="preserve"> грн.</w:t>
      </w:r>
      <w:r w:rsidR="003629B3">
        <w:rPr>
          <w:rFonts w:ascii="Calibri" w:hAnsi="Calibri" w:cs="Calibri"/>
          <w:sz w:val="28"/>
          <w:szCs w:val="28"/>
        </w:rPr>
        <w:t xml:space="preserve"> (10-12 тар. розряди).</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color w:val="FF0000"/>
          <w:sz w:val="28"/>
          <w:szCs w:val="28"/>
        </w:rPr>
      </w:pP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color w:val="FF0000"/>
          <w:sz w:val="28"/>
          <w:szCs w:val="28"/>
        </w:rPr>
      </w:pPr>
      <w:r w:rsidRPr="000112B4">
        <w:rPr>
          <w:rFonts w:ascii="Calibri" w:hAnsi="Calibri" w:cs="Calibri"/>
          <w:sz w:val="28"/>
          <w:szCs w:val="28"/>
        </w:rPr>
        <w:t xml:space="preserve">Силами працівників центру творчості </w:t>
      </w:r>
      <w:r w:rsidR="0074204E">
        <w:rPr>
          <w:rFonts w:ascii="Calibri" w:hAnsi="Calibri" w:cs="Calibri"/>
          <w:sz w:val="28"/>
          <w:szCs w:val="28"/>
        </w:rPr>
        <w:t xml:space="preserve"> та з допомогою батьків </w:t>
      </w:r>
      <w:r w:rsidRPr="000112B4">
        <w:rPr>
          <w:rFonts w:ascii="Calibri" w:hAnsi="Calibri" w:cs="Calibri"/>
          <w:sz w:val="28"/>
          <w:szCs w:val="28"/>
        </w:rPr>
        <w:t>заміни</w:t>
      </w:r>
      <w:r w:rsidR="000C0522">
        <w:rPr>
          <w:rFonts w:ascii="Calibri" w:hAnsi="Calibri" w:cs="Calibri"/>
          <w:sz w:val="28"/>
          <w:szCs w:val="28"/>
        </w:rPr>
        <w:t>ли</w:t>
      </w:r>
      <w:r w:rsidR="00A65D3C" w:rsidRPr="00A65D3C">
        <w:rPr>
          <w:rFonts w:ascii="Calibri" w:hAnsi="Calibri" w:cs="Calibri"/>
          <w:sz w:val="28"/>
          <w:szCs w:val="28"/>
          <w:lang w:val="ru-RU"/>
        </w:rPr>
        <w:t xml:space="preserve"> підвіконики в актовому залі та коридорі</w:t>
      </w:r>
      <w:r w:rsidR="00A65D3C">
        <w:rPr>
          <w:rFonts w:ascii="Calibri" w:hAnsi="Calibri" w:cs="Calibri"/>
          <w:sz w:val="28"/>
          <w:szCs w:val="28"/>
          <w:lang w:val="ru-RU"/>
        </w:rPr>
        <w:t>, ремонт в дитячому туалеті</w:t>
      </w:r>
      <w:r w:rsidRPr="000112B4">
        <w:rPr>
          <w:rFonts w:ascii="Calibri" w:hAnsi="Calibri" w:cs="Calibri"/>
          <w:sz w:val="28"/>
          <w:szCs w:val="28"/>
        </w:rPr>
        <w:t>,</w:t>
      </w:r>
      <w:r w:rsidR="000C0522">
        <w:rPr>
          <w:rFonts w:ascii="Calibri" w:hAnsi="Calibri" w:cs="Calibri"/>
          <w:sz w:val="28"/>
          <w:szCs w:val="28"/>
        </w:rPr>
        <w:t xml:space="preserve">полакували паркет в усіх кабінетах </w:t>
      </w:r>
      <w:r w:rsidRPr="000112B4">
        <w:rPr>
          <w:rFonts w:ascii="Calibri" w:hAnsi="Calibri" w:cs="Calibri"/>
          <w:sz w:val="28"/>
          <w:szCs w:val="28"/>
        </w:rPr>
        <w:t xml:space="preserve">. </w:t>
      </w:r>
    </w:p>
    <w:p w:rsidR="000112B4" w:rsidRPr="000112B4" w:rsidRDefault="000112B4" w:rsidP="00440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color w:val="FF0000"/>
          <w:sz w:val="28"/>
          <w:szCs w:val="28"/>
        </w:rPr>
      </w:pPr>
      <w:r w:rsidRPr="000112B4">
        <w:rPr>
          <w:rFonts w:ascii="Calibri" w:hAnsi="Calibri" w:cs="Calibri"/>
          <w:sz w:val="28"/>
          <w:szCs w:val="28"/>
        </w:rPr>
        <w:t>Батьками дітей студії р</w:t>
      </w:r>
      <w:r w:rsidR="00D07EA4">
        <w:rPr>
          <w:rFonts w:ascii="Calibri" w:hAnsi="Calibri" w:cs="Calibri"/>
          <w:sz w:val="28"/>
          <w:szCs w:val="28"/>
        </w:rPr>
        <w:t>озвитку дитини  у 2025-2026</w:t>
      </w:r>
      <w:r w:rsidRPr="000112B4">
        <w:rPr>
          <w:rFonts w:ascii="Calibri" w:hAnsi="Calibri" w:cs="Calibri"/>
          <w:sz w:val="28"/>
          <w:szCs w:val="28"/>
        </w:rPr>
        <w:t xml:space="preserve"> н. р. було придбано зошити з друкованою основою з грамоти, математики та канцелярське приладдя, свідоцт</w:t>
      </w:r>
      <w:r w:rsidR="000C0522">
        <w:rPr>
          <w:rFonts w:ascii="Calibri" w:hAnsi="Calibri" w:cs="Calibri"/>
          <w:sz w:val="28"/>
          <w:szCs w:val="28"/>
        </w:rPr>
        <w:t>ва, гігієнічні засоби</w:t>
      </w:r>
      <w:r w:rsidR="00440ACB">
        <w:rPr>
          <w:rFonts w:ascii="Calibri" w:hAnsi="Calibri" w:cs="Calibri"/>
          <w:sz w:val="28"/>
          <w:szCs w:val="28"/>
        </w:rPr>
        <w:t xml:space="preserve"> , питна вода </w:t>
      </w:r>
      <w:r w:rsidR="00A65D3C">
        <w:rPr>
          <w:rFonts w:ascii="Calibri" w:hAnsi="Calibri" w:cs="Calibri"/>
          <w:sz w:val="28"/>
          <w:szCs w:val="28"/>
        </w:rPr>
        <w:t xml:space="preserve"> на суму 14.8</w:t>
      </w:r>
      <w:r w:rsidRPr="000112B4">
        <w:rPr>
          <w:rFonts w:ascii="Calibri" w:hAnsi="Calibri" w:cs="Calibri"/>
          <w:sz w:val="28"/>
          <w:szCs w:val="28"/>
        </w:rPr>
        <w:t>0 тис. грн.</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color w:val="FF0000"/>
          <w:sz w:val="28"/>
          <w:szCs w:val="28"/>
        </w:rPr>
      </w:pPr>
      <w:r w:rsidRPr="000112B4">
        <w:rPr>
          <w:rFonts w:ascii="Calibri" w:hAnsi="Calibri" w:cs="Calibri"/>
          <w:sz w:val="28"/>
          <w:szCs w:val="28"/>
        </w:rPr>
        <w:t>Матеріали для роботи гуртків. "</w:t>
      </w:r>
      <w:r w:rsidR="000C0522">
        <w:rPr>
          <w:rFonts w:ascii="Calibri" w:hAnsi="Calibri" w:cs="Calibri"/>
          <w:sz w:val="28"/>
          <w:szCs w:val="28"/>
        </w:rPr>
        <w:t>Кольорові мрії»</w:t>
      </w:r>
      <w:r w:rsidR="00742FA3">
        <w:rPr>
          <w:rFonts w:ascii="Calibri" w:hAnsi="Calibri" w:cs="Calibri"/>
          <w:sz w:val="28"/>
          <w:szCs w:val="28"/>
        </w:rPr>
        <w:t xml:space="preserve"> та </w:t>
      </w:r>
      <w:r w:rsidR="000C0522">
        <w:rPr>
          <w:rFonts w:ascii="Calibri" w:hAnsi="Calibri" w:cs="Calibri"/>
          <w:sz w:val="28"/>
          <w:szCs w:val="28"/>
        </w:rPr>
        <w:t>»Народні ремесла»</w:t>
      </w:r>
      <w:r w:rsidR="00A65D3C">
        <w:rPr>
          <w:rFonts w:ascii="Calibri" w:hAnsi="Calibri" w:cs="Calibri"/>
          <w:sz w:val="28"/>
          <w:szCs w:val="28"/>
        </w:rPr>
        <w:t>,»Палітра»,»Майстерності та декорування»</w:t>
      </w:r>
      <w:r w:rsidRPr="000112B4">
        <w:rPr>
          <w:rFonts w:ascii="Calibri" w:hAnsi="Calibri" w:cs="Calibri"/>
          <w:sz w:val="28"/>
          <w:szCs w:val="28"/>
        </w:rPr>
        <w:t xml:space="preserve"> на суму </w:t>
      </w:r>
      <w:r w:rsidR="00A65D3C">
        <w:rPr>
          <w:rFonts w:ascii="Calibri" w:hAnsi="Calibri" w:cs="Calibri"/>
          <w:sz w:val="28"/>
          <w:szCs w:val="28"/>
        </w:rPr>
        <w:t>14</w:t>
      </w:r>
      <w:r w:rsidR="000C0522">
        <w:rPr>
          <w:rFonts w:ascii="Calibri" w:hAnsi="Calibri" w:cs="Calibri"/>
          <w:sz w:val="28"/>
          <w:szCs w:val="28"/>
        </w:rPr>
        <w:t>тис. грн., гуртків »</w:t>
      </w:r>
      <w:r w:rsidRPr="000112B4">
        <w:rPr>
          <w:rFonts w:ascii="Calibri" w:hAnsi="Calibri" w:cs="Calibri"/>
          <w:sz w:val="28"/>
          <w:szCs w:val="28"/>
        </w:rPr>
        <w:t xml:space="preserve"> </w:t>
      </w:r>
      <w:r w:rsidR="000C0522">
        <w:rPr>
          <w:rFonts w:ascii="Calibri" w:hAnsi="Calibri" w:cs="Calibri"/>
          <w:sz w:val="28"/>
          <w:szCs w:val="28"/>
        </w:rPr>
        <w:t>Стиль» та «Дизайн одягу «</w:t>
      </w:r>
      <w:r w:rsidR="00A65D3C">
        <w:rPr>
          <w:rFonts w:ascii="Calibri" w:hAnsi="Calibri" w:cs="Calibri"/>
          <w:sz w:val="28"/>
          <w:szCs w:val="28"/>
        </w:rPr>
        <w:t>на суму 36.</w:t>
      </w:r>
      <w:r w:rsidR="00742FA3">
        <w:rPr>
          <w:rFonts w:ascii="Calibri" w:hAnsi="Calibri" w:cs="Calibri"/>
          <w:sz w:val="28"/>
          <w:szCs w:val="28"/>
        </w:rPr>
        <w:t>224</w:t>
      </w:r>
      <w:r w:rsidRPr="000112B4">
        <w:rPr>
          <w:rFonts w:ascii="Calibri" w:hAnsi="Calibri" w:cs="Calibri"/>
          <w:sz w:val="28"/>
          <w:szCs w:val="28"/>
        </w:rPr>
        <w:t xml:space="preserve"> тис. грн. </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rPr>
      </w:pPr>
      <w:r w:rsidRPr="000112B4">
        <w:rPr>
          <w:rFonts w:ascii="Calibri" w:hAnsi="Calibri" w:cs="Calibri"/>
          <w:sz w:val="28"/>
          <w:szCs w:val="28"/>
        </w:rPr>
        <w:t>Залучалися кошти батьків також для організації поїздок, екскурсій, закупівлі солодощів тощо.</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rPr>
      </w:pPr>
      <w:r w:rsidRPr="000112B4">
        <w:rPr>
          <w:rFonts w:ascii="Calibri" w:hAnsi="Calibri" w:cs="Calibri"/>
          <w:sz w:val="28"/>
          <w:szCs w:val="28"/>
        </w:rPr>
        <w:t xml:space="preserve">Разом з тим у роботі центру творчості були допущені </w:t>
      </w:r>
      <w:r w:rsidRPr="000112B4">
        <w:rPr>
          <w:rFonts w:ascii="Calibri" w:hAnsi="Calibri" w:cs="Calibri"/>
          <w:b/>
          <w:sz w:val="28"/>
          <w:szCs w:val="28"/>
        </w:rPr>
        <w:t>недоліки</w:t>
      </w:r>
      <w:r w:rsidRPr="000112B4">
        <w:rPr>
          <w:rFonts w:ascii="Calibri" w:hAnsi="Calibri" w:cs="Calibri"/>
          <w:sz w:val="28"/>
          <w:szCs w:val="28"/>
        </w:rPr>
        <w:t xml:space="preserve">. </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rPr>
      </w:pPr>
      <w:r w:rsidRPr="000112B4">
        <w:rPr>
          <w:rFonts w:ascii="Calibri" w:hAnsi="Calibri" w:cs="Calibri"/>
          <w:sz w:val="28"/>
          <w:szCs w:val="28"/>
        </w:rPr>
        <w:t>Залишається ряд керівників гуртків, які, на жаль, не реєструються та не беруть участі у тренінгах, навчаннях та інших формах підвищення кваліфікації (поза ЛОІППО), не поглиблюють своїх знань з психології, з норм поведінки з дітьми, в т. ч. особливими, не застосовують у своїй роботі такі інноваційні методи навчання як: мультимедійне представлення навчального матеріалу, використання інтернет ресурсів, пізнавальні екскурсії тощо. У цьому навчальному році, на жаль, жоден педагог центру творчості не взяв участі у конкурсах професійної майстерності.</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color w:val="FF0000"/>
          <w:sz w:val="28"/>
          <w:szCs w:val="28"/>
        </w:rPr>
      </w:pPr>
      <w:r w:rsidRPr="000112B4">
        <w:rPr>
          <w:rFonts w:ascii="Calibri" w:hAnsi="Calibri" w:cs="Calibri"/>
          <w:sz w:val="28"/>
          <w:szCs w:val="28"/>
        </w:rPr>
        <w:lastRenderedPageBreak/>
        <w:t xml:space="preserve">Порушувалися норми ведення журналів гурткової роботи. Допускали виправлення, несвоєчасно вели облік роботи та відвідування, мали певні неточності при заповненні журналів </w:t>
      </w:r>
      <w:r w:rsidR="00A65D3C">
        <w:rPr>
          <w:rFonts w:ascii="Calibri" w:hAnsi="Calibri" w:cs="Calibri"/>
          <w:sz w:val="28"/>
          <w:szCs w:val="28"/>
        </w:rPr>
        <w:t>.</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rPr>
      </w:pPr>
      <w:r w:rsidRPr="000112B4">
        <w:rPr>
          <w:rFonts w:ascii="Calibri" w:hAnsi="Calibri" w:cs="Calibri"/>
          <w:sz w:val="28"/>
          <w:szCs w:val="28"/>
        </w:rPr>
        <w:t xml:space="preserve">Ряд педагогів допускали порушення режиму роботи установи, а саме допускали спізнення на заняття, не вимикали світло, не закривали кабінети. </w:t>
      </w:r>
    </w:p>
    <w:p w:rsidR="000112B4" w:rsidRPr="000112B4" w:rsidRDefault="000112B4" w:rsidP="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Calibri" w:hAnsi="Calibri" w:cs="Calibri"/>
          <w:sz w:val="28"/>
          <w:szCs w:val="28"/>
        </w:rPr>
      </w:pPr>
      <w:r w:rsidRPr="000112B4">
        <w:rPr>
          <w:rFonts w:ascii="Calibri" w:hAnsi="Calibri" w:cs="Calibri"/>
          <w:sz w:val="28"/>
          <w:szCs w:val="28"/>
        </w:rPr>
        <w:t xml:space="preserve">Порушувалися </w:t>
      </w:r>
      <w:r w:rsidRPr="000112B4">
        <w:rPr>
          <w:rFonts w:ascii="Calibri" w:hAnsi="Calibri" w:cs="Calibri"/>
          <w:b/>
          <w:sz w:val="28"/>
          <w:szCs w:val="28"/>
        </w:rPr>
        <w:t>норми виробничої санітарії</w:t>
      </w:r>
      <w:r w:rsidRPr="000112B4">
        <w:rPr>
          <w:rFonts w:ascii="Calibri" w:hAnsi="Calibri" w:cs="Calibri"/>
          <w:sz w:val="28"/>
          <w:szCs w:val="28"/>
        </w:rPr>
        <w:t xml:space="preserve"> під час занять гуртків, про що звертається увага щорічно. Працівники не завжди відповідально ставляться до питання збереження майна центру творчості. І знову гостро постає проблема матеріальної відповідальності за знищені речі. </w:t>
      </w:r>
    </w:p>
    <w:p w:rsidR="00AC4337" w:rsidRPr="00AC4337" w:rsidRDefault="00AC4337" w:rsidP="00AC4337">
      <w:pPr>
        <w:ind w:firstLine="708"/>
        <w:jc w:val="both"/>
        <w:rPr>
          <w:rFonts w:ascii="Calibri" w:hAnsi="Calibri" w:cs="Calibri"/>
          <w:sz w:val="28"/>
          <w:szCs w:val="28"/>
        </w:rPr>
      </w:pPr>
      <w:r w:rsidRPr="00AC4337">
        <w:rPr>
          <w:rFonts w:ascii="Calibri" w:hAnsi="Calibri" w:cs="Calibri"/>
          <w:sz w:val="28"/>
          <w:szCs w:val="28"/>
        </w:rPr>
        <w:t xml:space="preserve">Багато зроблено. Багато заплановано. Є і нереалізовані проекти з різних причин.  </w:t>
      </w:r>
    </w:p>
    <w:p w:rsidR="00AC4337" w:rsidRPr="00AC4337" w:rsidRDefault="00AC4337" w:rsidP="00AC4337">
      <w:pPr>
        <w:ind w:firstLine="708"/>
        <w:jc w:val="both"/>
        <w:rPr>
          <w:rFonts w:ascii="Calibri" w:hAnsi="Calibri" w:cs="Calibri"/>
          <w:sz w:val="28"/>
          <w:szCs w:val="28"/>
        </w:rPr>
      </w:pPr>
      <w:r w:rsidRPr="00AC4337">
        <w:rPr>
          <w:rFonts w:ascii="Calibri" w:hAnsi="Calibri" w:cs="Calibri"/>
          <w:sz w:val="28"/>
          <w:szCs w:val="28"/>
        </w:rPr>
        <w:t>Лише спільними зусиллями з батьками, громадськістю, місцевою владою ми здатні створити умови для творчого розвитку дітей громади, їхньої самореалізації, зробити позашкільну освіту доступною  та змістовно наповненою.</w:t>
      </w:r>
    </w:p>
    <w:p w:rsidR="00AC4337" w:rsidRPr="00AC4337" w:rsidRDefault="00AC4337" w:rsidP="00AC4337">
      <w:pPr>
        <w:tabs>
          <w:tab w:val="left" w:pos="709"/>
        </w:tabs>
        <w:jc w:val="both"/>
        <w:rPr>
          <w:rFonts w:ascii="Calibri" w:hAnsi="Calibri" w:cs="Calibri"/>
          <w:sz w:val="28"/>
          <w:szCs w:val="28"/>
        </w:rPr>
      </w:pPr>
      <w:r w:rsidRPr="00AC4337">
        <w:rPr>
          <w:rFonts w:ascii="Calibri" w:hAnsi="Calibri" w:cs="Calibri"/>
          <w:sz w:val="28"/>
          <w:szCs w:val="28"/>
        </w:rPr>
        <w:tab/>
        <w:t xml:space="preserve">Дуже хочемо, щоб </w:t>
      </w:r>
      <w:r w:rsidR="001A10D1" w:rsidRPr="001A10D1">
        <w:rPr>
          <w:rFonts w:ascii="Calibri" w:hAnsi="Calibri" w:cs="Calibri"/>
          <w:sz w:val="28"/>
          <w:szCs w:val="28"/>
        </w:rPr>
        <w:t xml:space="preserve">Пустомитівський </w:t>
      </w:r>
      <w:r w:rsidR="00A65D3C">
        <w:rPr>
          <w:rFonts w:ascii="Calibri" w:hAnsi="Calibri" w:cs="Calibri"/>
          <w:sz w:val="28"/>
          <w:szCs w:val="28"/>
        </w:rPr>
        <w:t>Ц</w:t>
      </w:r>
      <w:r w:rsidRPr="00AC4337">
        <w:rPr>
          <w:rFonts w:ascii="Calibri" w:hAnsi="Calibri" w:cs="Calibri"/>
          <w:sz w:val="28"/>
          <w:szCs w:val="28"/>
        </w:rPr>
        <w:t>ентр творчості був місцем щасливих людей, які люблять свою справу, поважають одне одного і роблять все можливе, а часом і неможливе, заради кращого майбутнього наших дітей!</w:t>
      </w:r>
    </w:p>
    <w:p w:rsidR="0092326E" w:rsidRPr="00AC4337" w:rsidRDefault="0092326E" w:rsidP="000112B4">
      <w:pPr>
        <w:rPr>
          <w:rFonts w:ascii="Calibri" w:hAnsi="Calibri" w:cs="Calibri"/>
          <w:sz w:val="28"/>
          <w:szCs w:val="28"/>
        </w:rPr>
      </w:pPr>
    </w:p>
    <w:sectPr w:rsidR="0092326E" w:rsidRPr="00AC4337" w:rsidSect="00E12BEA">
      <w:headerReference w:type="even" r:id="rId8"/>
      <w:headerReference w:type="default" r:id="rId9"/>
      <w:footerReference w:type="even" r:id="rId10"/>
      <w:footerReference w:type="default" r:id="rId11"/>
      <w:headerReference w:type="first" r:id="rId12"/>
      <w:footerReference w:type="first" r:id="rId13"/>
      <w:pgSz w:w="11906" w:h="16838"/>
      <w:pgMar w:top="567" w:right="851" w:bottom="567" w:left="1134"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6BE86E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1716" w:rsidRDefault="00DC1716" w:rsidP="00E12BEA">
      <w:r>
        <w:separator/>
      </w:r>
    </w:p>
  </w:endnote>
  <w:endnote w:type="continuationSeparator" w:id="1">
    <w:p w:rsidR="00DC1716" w:rsidRDefault="00DC1716" w:rsidP="00E12BE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SimSun-ExtG">
    <w:altName w:val="@Arial Unicode MS"/>
    <w:charset w:val="86"/>
    <w:family w:val="modern"/>
    <w:pitch w:val="fixed"/>
    <w:sig w:usb0="00000000" w:usb1="0A0E0000" w:usb2="00000010" w:usb3="00000000" w:csb0="00040001"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EA" w:rsidRDefault="00E12BEA">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EA" w:rsidRDefault="00E12BEA">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EA" w:rsidRDefault="00E12BEA">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1716" w:rsidRDefault="00DC1716" w:rsidP="00E12BEA">
      <w:r>
        <w:separator/>
      </w:r>
    </w:p>
  </w:footnote>
  <w:footnote w:type="continuationSeparator" w:id="1">
    <w:p w:rsidR="00DC1716" w:rsidRDefault="00DC1716" w:rsidP="00E12B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EA" w:rsidRDefault="00E12BEA">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EA" w:rsidRPr="00E12BEA" w:rsidRDefault="00E12BEA" w:rsidP="00E12BEA">
    <w:pPr>
      <w:pStyle w:val="ae"/>
      <w:ind w:right="-28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BEA" w:rsidRDefault="00E12BEA">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87858"/>
    <w:multiLevelType w:val="hybridMultilevel"/>
    <w:tmpl w:val="457C0516"/>
    <w:lvl w:ilvl="0" w:tplc="6C86EC72">
      <w:start w:val="1"/>
      <w:numFmt w:val="bullet"/>
      <w:lvlText w:val="•"/>
      <w:lvlJc w:val="left"/>
      <w:pPr>
        <w:tabs>
          <w:tab w:val="num" w:pos="720"/>
        </w:tabs>
        <w:ind w:left="720" w:hanging="360"/>
      </w:pPr>
      <w:rPr>
        <w:rFonts w:ascii="Arial" w:hAnsi="Arial" w:cs="Times New Roman" w:hint="default"/>
      </w:rPr>
    </w:lvl>
    <w:lvl w:ilvl="1" w:tplc="6E02DA40">
      <w:start w:val="1"/>
      <w:numFmt w:val="bullet"/>
      <w:lvlText w:val="•"/>
      <w:lvlJc w:val="left"/>
      <w:pPr>
        <w:tabs>
          <w:tab w:val="num" w:pos="1440"/>
        </w:tabs>
        <w:ind w:left="1440" w:hanging="360"/>
      </w:pPr>
      <w:rPr>
        <w:rFonts w:ascii="Arial" w:hAnsi="Arial" w:cs="Times New Roman" w:hint="default"/>
      </w:rPr>
    </w:lvl>
    <w:lvl w:ilvl="2" w:tplc="7940F8BE">
      <w:start w:val="1"/>
      <w:numFmt w:val="bullet"/>
      <w:lvlText w:val="•"/>
      <w:lvlJc w:val="left"/>
      <w:pPr>
        <w:tabs>
          <w:tab w:val="num" w:pos="2160"/>
        </w:tabs>
        <w:ind w:left="2160" w:hanging="360"/>
      </w:pPr>
      <w:rPr>
        <w:rFonts w:ascii="Arial" w:hAnsi="Arial" w:cs="Times New Roman" w:hint="default"/>
      </w:rPr>
    </w:lvl>
    <w:lvl w:ilvl="3" w:tplc="2B9EA6C4">
      <w:start w:val="1"/>
      <w:numFmt w:val="bullet"/>
      <w:lvlText w:val="•"/>
      <w:lvlJc w:val="left"/>
      <w:pPr>
        <w:tabs>
          <w:tab w:val="num" w:pos="2880"/>
        </w:tabs>
        <w:ind w:left="2880" w:hanging="360"/>
      </w:pPr>
      <w:rPr>
        <w:rFonts w:ascii="Arial" w:hAnsi="Arial" w:cs="Times New Roman" w:hint="default"/>
      </w:rPr>
    </w:lvl>
    <w:lvl w:ilvl="4" w:tplc="5224B5AC">
      <w:start w:val="1"/>
      <w:numFmt w:val="bullet"/>
      <w:lvlText w:val="•"/>
      <w:lvlJc w:val="left"/>
      <w:pPr>
        <w:tabs>
          <w:tab w:val="num" w:pos="3600"/>
        </w:tabs>
        <w:ind w:left="3600" w:hanging="360"/>
      </w:pPr>
      <w:rPr>
        <w:rFonts w:ascii="Arial" w:hAnsi="Arial" w:cs="Times New Roman" w:hint="default"/>
      </w:rPr>
    </w:lvl>
    <w:lvl w:ilvl="5" w:tplc="F5B48A4C">
      <w:start w:val="1"/>
      <w:numFmt w:val="bullet"/>
      <w:lvlText w:val="•"/>
      <w:lvlJc w:val="left"/>
      <w:pPr>
        <w:tabs>
          <w:tab w:val="num" w:pos="4320"/>
        </w:tabs>
        <w:ind w:left="4320" w:hanging="360"/>
      </w:pPr>
      <w:rPr>
        <w:rFonts w:ascii="Arial" w:hAnsi="Arial" w:cs="Times New Roman" w:hint="default"/>
      </w:rPr>
    </w:lvl>
    <w:lvl w:ilvl="6" w:tplc="136A3ED2">
      <w:start w:val="1"/>
      <w:numFmt w:val="bullet"/>
      <w:lvlText w:val="•"/>
      <w:lvlJc w:val="left"/>
      <w:pPr>
        <w:tabs>
          <w:tab w:val="num" w:pos="5040"/>
        </w:tabs>
        <w:ind w:left="5040" w:hanging="360"/>
      </w:pPr>
      <w:rPr>
        <w:rFonts w:ascii="Arial" w:hAnsi="Arial" w:cs="Times New Roman" w:hint="default"/>
      </w:rPr>
    </w:lvl>
    <w:lvl w:ilvl="7" w:tplc="8DF20EB4">
      <w:start w:val="1"/>
      <w:numFmt w:val="bullet"/>
      <w:lvlText w:val="•"/>
      <w:lvlJc w:val="left"/>
      <w:pPr>
        <w:tabs>
          <w:tab w:val="num" w:pos="5760"/>
        </w:tabs>
        <w:ind w:left="5760" w:hanging="360"/>
      </w:pPr>
      <w:rPr>
        <w:rFonts w:ascii="Arial" w:hAnsi="Arial" w:cs="Times New Roman" w:hint="default"/>
      </w:rPr>
    </w:lvl>
    <w:lvl w:ilvl="8" w:tplc="560EF388">
      <w:start w:val="1"/>
      <w:numFmt w:val="bullet"/>
      <w:lvlText w:val="•"/>
      <w:lvlJc w:val="left"/>
      <w:pPr>
        <w:tabs>
          <w:tab w:val="num" w:pos="6480"/>
        </w:tabs>
        <w:ind w:left="6480" w:hanging="360"/>
      </w:pPr>
      <w:rPr>
        <w:rFonts w:ascii="Arial" w:hAnsi="Arial" w:cs="Times New Roman" w:hint="default"/>
      </w:rPr>
    </w:lvl>
  </w:abstractNum>
  <w:abstractNum w:abstractNumId="1">
    <w:nsid w:val="37DE7DD3"/>
    <w:multiLevelType w:val="hybridMultilevel"/>
    <w:tmpl w:val="989036D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nsid w:val="38A83ACD"/>
    <w:multiLevelType w:val="hybridMultilevel"/>
    <w:tmpl w:val="EE18A144"/>
    <w:lvl w:ilvl="0" w:tplc="B3F09F18">
      <w:start w:val="1"/>
      <w:numFmt w:val="bullet"/>
      <w:lvlText w:val="-"/>
      <w:lvlJc w:val="left"/>
      <w:pPr>
        <w:ind w:left="720" w:hanging="360"/>
      </w:pPr>
      <w:rPr>
        <w:rFonts w:ascii="Tahoma" w:eastAsia="Tahoma" w:hAnsi="Tahoma" w:cs="Tahoma"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SimSun-ExtG" w:hAnsi="@SimSun-ExtG"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SimSun-ExtG" w:hAnsi="@SimSun-ExtG"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SimSun-ExtG" w:hAnsi="@SimSun-ExtG" w:hint="default"/>
      </w:rPr>
    </w:lvl>
  </w:abstractNum>
  <w:abstractNum w:abstractNumId="3">
    <w:nsid w:val="4E3D4BF6"/>
    <w:multiLevelType w:val="hybridMultilevel"/>
    <w:tmpl w:val="457E423C"/>
    <w:lvl w:ilvl="0" w:tplc="5DA647EC">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4E5A21BF"/>
    <w:multiLevelType w:val="hybridMultilevel"/>
    <w:tmpl w:val="CD001C18"/>
    <w:lvl w:ilvl="0" w:tplc="3D846A52">
      <w:start w:val="1"/>
      <w:numFmt w:val="bullet"/>
      <w:lvlText w:val="•"/>
      <w:lvlJc w:val="left"/>
      <w:pPr>
        <w:tabs>
          <w:tab w:val="num" w:pos="720"/>
        </w:tabs>
        <w:ind w:left="720" w:hanging="360"/>
      </w:pPr>
      <w:rPr>
        <w:rFonts w:ascii="Arial" w:hAnsi="Arial" w:cs="Times New Roman" w:hint="default"/>
      </w:rPr>
    </w:lvl>
    <w:lvl w:ilvl="1" w:tplc="2A5EC85E">
      <w:start w:val="1"/>
      <w:numFmt w:val="bullet"/>
      <w:lvlText w:val="•"/>
      <w:lvlJc w:val="left"/>
      <w:pPr>
        <w:tabs>
          <w:tab w:val="num" w:pos="1440"/>
        </w:tabs>
        <w:ind w:left="1440" w:hanging="360"/>
      </w:pPr>
      <w:rPr>
        <w:rFonts w:ascii="Arial" w:hAnsi="Arial" w:cs="Times New Roman" w:hint="default"/>
      </w:rPr>
    </w:lvl>
    <w:lvl w:ilvl="2" w:tplc="3B1C2146">
      <w:start w:val="1"/>
      <w:numFmt w:val="bullet"/>
      <w:lvlText w:val="•"/>
      <w:lvlJc w:val="left"/>
      <w:pPr>
        <w:tabs>
          <w:tab w:val="num" w:pos="2160"/>
        </w:tabs>
        <w:ind w:left="2160" w:hanging="360"/>
      </w:pPr>
      <w:rPr>
        <w:rFonts w:ascii="Arial" w:hAnsi="Arial" w:cs="Times New Roman" w:hint="default"/>
      </w:rPr>
    </w:lvl>
    <w:lvl w:ilvl="3" w:tplc="F7262AD0">
      <w:start w:val="1"/>
      <w:numFmt w:val="bullet"/>
      <w:lvlText w:val="•"/>
      <w:lvlJc w:val="left"/>
      <w:pPr>
        <w:tabs>
          <w:tab w:val="num" w:pos="2880"/>
        </w:tabs>
        <w:ind w:left="2880" w:hanging="360"/>
      </w:pPr>
      <w:rPr>
        <w:rFonts w:ascii="Arial" w:hAnsi="Arial" w:cs="Times New Roman" w:hint="default"/>
      </w:rPr>
    </w:lvl>
    <w:lvl w:ilvl="4" w:tplc="DFCC15B6">
      <w:start w:val="1"/>
      <w:numFmt w:val="bullet"/>
      <w:lvlText w:val="•"/>
      <w:lvlJc w:val="left"/>
      <w:pPr>
        <w:tabs>
          <w:tab w:val="num" w:pos="3600"/>
        </w:tabs>
        <w:ind w:left="3600" w:hanging="360"/>
      </w:pPr>
      <w:rPr>
        <w:rFonts w:ascii="Arial" w:hAnsi="Arial" w:cs="Times New Roman" w:hint="default"/>
      </w:rPr>
    </w:lvl>
    <w:lvl w:ilvl="5" w:tplc="662C02E6">
      <w:start w:val="1"/>
      <w:numFmt w:val="bullet"/>
      <w:lvlText w:val="•"/>
      <w:lvlJc w:val="left"/>
      <w:pPr>
        <w:tabs>
          <w:tab w:val="num" w:pos="4320"/>
        </w:tabs>
        <w:ind w:left="4320" w:hanging="360"/>
      </w:pPr>
      <w:rPr>
        <w:rFonts w:ascii="Arial" w:hAnsi="Arial" w:cs="Times New Roman" w:hint="default"/>
      </w:rPr>
    </w:lvl>
    <w:lvl w:ilvl="6" w:tplc="AC585126">
      <w:start w:val="1"/>
      <w:numFmt w:val="bullet"/>
      <w:lvlText w:val="•"/>
      <w:lvlJc w:val="left"/>
      <w:pPr>
        <w:tabs>
          <w:tab w:val="num" w:pos="5040"/>
        </w:tabs>
        <w:ind w:left="5040" w:hanging="360"/>
      </w:pPr>
      <w:rPr>
        <w:rFonts w:ascii="Arial" w:hAnsi="Arial" w:cs="Times New Roman" w:hint="default"/>
      </w:rPr>
    </w:lvl>
    <w:lvl w:ilvl="7" w:tplc="749CEA2E">
      <w:start w:val="1"/>
      <w:numFmt w:val="bullet"/>
      <w:lvlText w:val="•"/>
      <w:lvlJc w:val="left"/>
      <w:pPr>
        <w:tabs>
          <w:tab w:val="num" w:pos="5760"/>
        </w:tabs>
        <w:ind w:left="5760" w:hanging="360"/>
      </w:pPr>
      <w:rPr>
        <w:rFonts w:ascii="Arial" w:hAnsi="Arial" w:cs="Times New Roman" w:hint="default"/>
      </w:rPr>
    </w:lvl>
    <w:lvl w:ilvl="8" w:tplc="8306FDFE">
      <w:start w:val="1"/>
      <w:numFmt w:val="bullet"/>
      <w:lvlText w:val="•"/>
      <w:lvlJc w:val="left"/>
      <w:pPr>
        <w:tabs>
          <w:tab w:val="num" w:pos="6480"/>
        </w:tabs>
        <w:ind w:left="6480" w:hanging="360"/>
      </w:pPr>
      <w:rPr>
        <w:rFonts w:ascii="Arial" w:hAnsi="Arial" w:cs="Times New Roman" w:hint="default"/>
      </w:rPr>
    </w:lvl>
  </w:abstractNum>
  <w:abstractNum w:abstractNumId="5">
    <w:nsid w:val="4F3E553A"/>
    <w:multiLevelType w:val="hybridMultilevel"/>
    <w:tmpl w:val="AF36443A"/>
    <w:lvl w:ilvl="0" w:tplc="04190001">
      <w:start w:val="1"/>
      <w:numFmt w:val="bullet"/>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4FF372F2"/>
    <w:multiLevelType w:val="hybridMultilevel"/>
    <w:tmpl w:val="04464E44"/>
    <w:lvl w:ilvl="0" w:tplc="0422000D">
      <w:start w:val="1"/>
      <w:numFmt w:val="bullet"/>
      <w:lvlText w:val=""/>
      <w:lvlJc w:val="left"/>
      <w:pPr>
        <w:ind w:left="1260" w:hanging="360"/>
      </w:pPr>
      <w:rPr>
        <w:rFonts w:ascii="@SimSun-ExtG" w:hAnsi="@SimSun-ExtG" w:hint="default"/>
      </w:rPr>
    </w:lvl>
    <w:lvl w:ilvl="1" w:tplc="04220003" w:tentative="1">
      <w:start w:val="1"/>
      <w:numFmt w:val="bullet"/>
      <w:lvlText w:val="o"/>
      <w:lvlJc w:val="left"/>
      <w:pPr>
        <w:ind w:left="1980" w:hanging="360"/>
      </w:pPr>
      <w:rPr>
        <w:rFonts w:ascii="Cambria Math" w:hAnsi="Cambria Math" w:cs="Cambria Math" w:hint="default"/>
      </w:rPr>
    </w:lvl>
    <w:lvl w:ilvl="2" w:tplc="04220005" w:tentative="1">
      <w:start w:val="1"/>
      <w:numFmt w:val="bullet"/>
      <w:lvlText w:val=""/>
      <w:lvlJc w:val="left"/>
      <w:pPr>
        <w:ind w:left="2700" w:hanging="360"/>
      </w:pPr>
      <w:rPr>
        <w:rFonts w:ascii="@SimSun-ExtG" w:hAnsi="@SimSun-ExtG" w:hint="default"/>
      </w:rPr>
    </w:lvl>
    <w:lvl w:ilvl="3" w:tplc="04220001" w:tentative="1">
      <w:start w:val="1"/>
      <w:numFmt w:val="bullet"/>
      <w:lvlText w:val=""/>
      <w:lvlJc w:val="left"/>
      <w:pPr>
        <w:ind w:left="3420" w:hanging="360"/>
      </w:pPr>
      <w:rPr>
        <w:rFonts w:ascii="Calibri" w:hAnsi="Calibri" w:hint="default"/>
      </w:rPr>
    </w:lvl>
    <w:lvl w:ilvl="4" w:tplc="04220003" w:tentative="1">
      <w:start w:val="1"/>
      <w:numFmt w:val="bullet"/>
      <w:lvlText w:val="o"/>
      <w:lvlJc w:val="left"/>
      <w:pPr>
        <w:ind w:left="4140" w:hanging="360"/>
      </w:pPr>
      <w:rPr>
        <w:rFonts w:ascii="Cambria Math" w:hAnsi="Cambria Math" w:cs="Cambria Math" w:hint="default"/>
      </w:rPr>
    </w:lvl>
    <w:lvl w:ilvl="5" w:tplc="04220005" w:tentative="1">
      <w:start w:val="1"/>
      <w:numFmt w:val="bullet"/>
      <w:lvlText w:val=""/>
      <w:lvlJc w:val="left"/>
      <w:pPr>
        <w:ind w:left="4860" w:hanging="360"/>
      </w:pPr>
      <w:rPr>
        <w:rFonts w:ascii="@SimSun-ExtG" w:hAnsi="@SimSun-ExtG" w:hint="default"/>
      </w:rPr>
    </w:lvl>
    <w:lvl w:ilvl="6" w:tplc="04220001" w:tentative="1">
      <w:start w:val="1"/>
      <w:numFmt w:val="bullet"/>
      <w:lvlText w:val=""/>
      <w:lvlJc w:val="left"/>
      <w:pPr>
        <w:ind w:left="5580" w:hanging="360"/>
      </w:pPr>
      <w:rPr>
        <w:rFonts w:ascii="Calibri" w:hAnsi="Calibri" w:hint="default"/>
      </w:rPr>
    </w:lvl>
    <w:lvl w:ilvl="7" w:tplc="04220003" w:tentative="1">
      <w:start w:val="1"/>
      <w:numFmt w:val="bullet"/>
      <w:lvlText w:val="o"/>
      <w:lvlJc w:val="left"/>
      <w:pPr>
        <w:ind w:left="6300" w:hanging="360"/>
      </w:pPr>
      <w:rPr>
        <w:rFonts w:ascii="Cambria Math" w:hAnsi="Cambria Math" w:cs="Cambria Math" w:hint="default"/>
      </w:rPr>
    </w:lvl>
    <w:lvl w:ilvl="8" w:tplc="04220005" w:tentative="1">
      <w:start w:val="1"/>
      <w:numFmt w:val="bullet"/>
      <w:lvlText w:val=""/>
      <w:lvlJc w:val="left"/>
      <w:pPr>
        <w:ind w:left="7020" w:hanging="360"/>
      </w:pPr>
      <w:rPr>
        <w:rFonts w:ascii="@SimSun-ExtG" w:hAnsi="@SimSun-ExtG" w:hint="default"/>
      </w:rPr>
    </w:lvl>
  </w:abstractNum>
  <w:abstractNum w:abstractNumId="7">
    <w:nsid w:val="50035C4B"/>
    <w:multiLevelType w:val="hybridMultilevel"/>
    <w:tmpl w:val="049C3204"/>
    <w:lvl w:ilvl="0" w:tplc="3F02BC34">
      <w:start w:val="1"/>
      <w:numFmt w:val="bullet"/>
      <w:lvlText w:val="•"/>
      <w:lvlJc w:val="left"/>
      <w:pPr>
        <w:tabs>
          <w:tab w:val="num" w:pos="720"/>
        </w:tabs>
        <w:ind w:left="720" w:hanging="360"/>
      </w:pPr>
      <w:rPr>
        <w:rFonts w:ascii="Arial" w:hAnsi="Arial" w:cs="Times New Roman" w:hint="default"/>
      </w:rPr>
    </w:lvl>
    <w:lvl w:ilvl="1" w:tplc="9C7CDE5A">
      <w:start w:val="1"/>
      <w:numFmt w:val="bullet"/>
      <w:lvlText w:val="•"/>
      <w:lvlJc w:val="left"/>
      <w:pPr>
        <w:tabs>
          <w:tab w:val="num" w:pos="1440"/>
        </w:tabs>
        <w:ind w:left="1440" w:hanging="360"/>
      </w:pPr>
      <w:rPr>
        <w:rFonts w:ascii="Arial" w:hAnsi="Arial" w:cs="Times New Roman" w:hint="default"/>
      </w:rPr>
    </w:lvl>
    <w:lvl w:ilvl="2" w:tplc="CED8D896">
      <w:start w:val="1"/>
      <w:numFmt w:val="bullet"/>
      <w:lvlText w:val="•"/>
      <w:lvlJc w:val="left"/>
      <w:pPr>
        <w:tabs>
          <w:tab w:val="num" w:pos="2160"/>
        </w:tabs>
        <w:ind w:left="2160" w:hanging="360"/>
      </w:pPr>
      <w:rPr>
        <w:rFonts w:ascii="Arial" w:hAnsi="Arial" w:cs="Times New Roman" w:hint="default"/>
      </w:rPr>
    </w:lvl>
    <w:lvl w:ilvl="3" w:tplc="9014EA8A">
      <w:start w:val="1"/>
      <w:numFmt w:val="bullet"/>
      <w:lvlText w:val="•"/>
      <w:lvlJc w:val="left"/>
      <w:pPr>
        <w:tabs>
          <w:tab w:val="num" w:pos="2880"/>
        </w:tabs>
        <w:ind w:left="2880" w:hanging="360"/>
      </w:pPr>
      <w:rPr>
        <w:rFonts w:ascii="Arial" w:hAnsi="Arial" w:cs="Times New Roman" w:hint="default"/>
      </w:rPr>
    </w:lvl>
    <w:lvl w:ilvl="4" w:tplc="2D78A728">
      <w:start w:val="1"/>
      <w:numFmt w:val="bullet"/>
      <w:lvlText w:val="•"/>
      <w:lvlJc w:val="left"/>
      <w:pPr>
        <w:tabs>
          <w:tab w:val="num" w:pos="3600"/>
        </w:tabs>
        <w:ind w:left="3600" w:hanging="360"/>
      </w:pPr>
      <w:rPr>
        <w:rFonts w:ascii="Arial" w:hAnsi="Arial" w:cs="Times New Roman" w:hint="default"/>
      </w:rPr>
    </w:lvl>
    <w:lvl w:ilvl="5" w:tplc="2A44D95C">
      <w:start w:val="1"/>
      <w:numFmt w:val="bullet"/>
      <w:lvlText w:val="•"/>
      <w:lvlJc w:val="left"/>
      <w:pPr>
        <w:tabs>
          <w:tab w:val="num" w:pos="4320"/>
        </w:tabs>
        <w:ind w:left="4320" w:hanging="360"/>
      </w:pPr>
      <w:rPr>
        <w:rFonts w:ascii="Arial" w:hAnsi="Arial" w:cs="Times New Roman" w:hint="default"/>
      </w:rPr>
    </w:lvl>
    <w:lvl w:ilvl="6" w:tplc="31864E3C">
      <w:start w:val="1"/>
      <w:numFmt w:val="bullet"/>
      <w:lvlText w:val="•"/>
      <w:lvlJc w:val="left"/>
      <w:pPr>
        <w:tabs>
          <w:tab w:val="num" w:pos="5040"/>
        </w:tabs>
        <w:ind w:left="5040" w:hanging="360"/>
      </w:pPr>
      <w:rPr>
        <w:rFonts w:ascii="Arial" w:hAnsi="Arial" w:cs="Times New Roman" w:hint="default"/>
      </w:rPr>
    </w:lvl>
    <w:lvl w:ilvl="7" w:tplc="D7BAB124">
      <w:start w:val="1"/>
      <w:numFmt w:val="bullet"/>
      <w:lvlText w:val="•"/>
      <w:lvlJc w:val="left"/>
      <w:pPr>
        <w:tabs>
          <w:tab w:val="num" w:pos="5760"/>
        </w:tabs>
        <w:ind w:left="5760" w:hanging="360"/>
      </w:pPr>
      <w:rPr>
        <w:rFonts w:ascii="Arial" w:hAnsi="Arial" w:cs="Times New Roman" w:hint="default"/>
      </w:rPr>
    </w:lvl>
    <w:lvl w:ilvl="8" w:tplc="338E236A">
      <w:start w:val="1"/>
      <w:numFmt w:val="bullet"/>
      <w:lvlText w:val="•"/>
      <w:lvlJc w:val="left"/>
      <w:pPr>
        <w:tabs>
          <w:tab w:val="num" w:pos="6480"/>
        </w:tabs>
        <w:ind w:left="6480" w:hanging="360"/>
      </w:pPr>
      <w:rPr>
        <w:rFonts w:ascii="Arial" w:hAnsi="Arial" w:cs="Times New Roman" w:hint="default"/>
      </w:rPr>
    </w:lvl>
  </w:abstractNum>
  <w:abstractNum w:abstractNumId="8">
    <w:nsid w:val="66B623C5"/>
    <w:multiLevelType w:val="hybridMultilevel"/>
    <w:tmpl w:val="C772D50E"/>
    <w:lvl w:ilvl="0" w:tplc="FAB6A222">
      <w:start w:val="1"/>
      <w:numFmt w:val="bullet"/>
      <w:lvlText w:val="•"/>
      <w:lvlJc w:val="left"/>
      <w:pPr>
        <w:tabs>
          <w:tab w:val="num" w:pos="720"/>
        </w:tabs>
        <w:ind w:left="720" w:hanging="360"/>
      </w:pPr>
      <w:rPr>
        <w:rFonts w:ascii="Arial" w:hAnsi="Arial" w:cs="Times New Roman" w:hint="default"/>
      </w:rPr>
    </w:lvl>
    <w:lvl w:ilvl="1" w:tplc="68306A20">
      <w:start w:val="1"/>
      <w:numFmt w:val="bullet"/>
      <w:lvlText w:val="•"/>
      <w:lvlJc w:val="left"/>
      <w:pPr>
        <w:tabs>
          <w:tab w:val="num" w:pos="1440"/>
        </w:tabs>
        <w:ind w:left="1440" w:hanging="360"/>
      </w:pPr>
      <w:rPr>
        <w:rFonts w:ascii="Arial" w:hAnsi="Arial" w:cs="Times New Roman" w:hint="default"/>
      </w:rPr>
    </w:lvl>
    <w:lvl w:ilvl="2" w:tplc="B3AE96E8">
      <w:start w:val="1"/>
      <w:numFmt w:val="bullet"/>
      <w:lvlText w:val="•"/>
      <w:lvlJc w:val="left"/>
      <w:pPr>
        <w:tabs>
          <w:tab w:val="num" w:pos="2160"/>
        </w:tabs>
        <w:ind w:left="2160" w:hanging="360"/>
      </w:pPr>
      <w:rPr>
        <w:rFonts w:ascii="Arial" w:hAnsi="Arial" w:cs="Times New Roman" w:hint="default"/>
      </w:rPr>
    </w:lvl>
    <w:lvl w:ilvl="3" w:tplc="A79A34DE">
      <w:start w:val="1"/>
      <w:numFmt w:val="bullet"/>
      <w:lvlText w:val="•"/>
      <w:lvlJc w:val="left"/>
      <w:pPr>
        <w:tabs>
          <w:tab w:val="num" w:pos="2880"/>
        </w:tabs>
        <w:ind w:left="2880" w:hanging="360"/>
      </w:pPr>
      <w:rPr>
        <w:rFonts w:ascii="Arial" w:hAnsi="Arial" w:cs="Times New Roman" w:hint="default"/>
      </w:rPr>
    </w:lvl>
    <w:lvl w:ilvl="4" w:tplc="992A5146">
      <w:start w:val="1"/>
      <w:numFmt w:val="bullet"/>
      <w:lvlText w:val="•"/>
      <w:lvlJc w:val="left"/>
      <w:pPr>
        <w:tabs>
          <w:tab w:val="num" w:pos="3600"/>
        </w:tabs>
        <w:ind w:left="3600" w:hanging="360"/>
      </w:pPr>
      <w:rPr>
        <w:rFonts w:ascii="Arial" w:hAnsi="Arial" w:cs="Times New Roman" w:hint="default"/>
      </w:rPr>
    </w:lvl>
    <w:lvl w:ilvl="5" w:tplc="82009B68">
      <w:start w:val="1"/>
      <w:numFmt w:val="bullet"/>
      <w:lvlText w:val="•"/>
      <w:lvlJc w:val="left"/>
      <w:pPr>
        <w:tabs>
          <w:tab w:val="num" w:pos="4320"/>
        </w:tabs>
        <w:ind w:left="4320" w:hanging="360"/>
      </w:pPr>
      <w:rPr>
        <w:rFonts w:ascii="Arial" w:hAnsi="Arial" w:cs="Times New Roman" w:hint="default"/>
      </w:rPr>
    </w:lvl>
    <w:lvl w:ilvl="6" w:tplc="70E21972">
      <w:start w:val="1"/>
      <w:numFmt w:val="bullet"/>
      <w:lvlText w:val="•"/>
      <w:lvlJc w:val="left"/>
      <w:pPr>
        <w:tabs>
          <w:tab w:val="num" w:pos="5040"/>
        </w:tabs>
        <w:ind w:left="5040" w:hanging="360"/>
      </w:pPr>
      <w:rPr>
        <w:rFonts w:ascii="Arial" w:hAnsi="Arial" w:cs="Times New Roman" w:hint="default"/>
      </w:rPr>
    </w:lvl>
    <w:lvl w:ilvl="7" w:tplc="955A4422">
      <w:start w:val="1"/>
      <w:numFmt w:val="bullet"/>
      <w:lvlText w:val="•"/>
      <w:lvlJc w:val="left"/>
      <w:pPr>
        <w:tabs>
          <w:tab w:val="num" w:pos="5760"/>
        </w:tabs>
        <w:ind w:left="5760" w:hanging="360"/>
      </w:pPr>
      <w:rPr>
        <w:rFonts w:ascii="Arial" w:hAnsi="Arial" w:cs="Times New Roman" w:hint="default"/>
      </w:rPr>
    </w:lvl>
    <w:lvl w:ilvl="8" w:tplc="36942696">
      <w:start w:val="1"/>
      <w:numFmt w:val="bullet"/>
      <w:lvlText w:val="•"/>
      <w:lvlJc w:val="left"/>
      <w:pPr>
        <w:tabs>
          <w:tab w:val="num" w:pos="6480"/>
        </w:tabs>
        <w:ind w:left="6480" w:hanging="360"/>
      </w:pPr>
      <w:rPr>
        <w:rFonts w:ascii="Arial" w:hAnsi="Arial" w:cs="Times New Roman" w:hint="default"/>
      </w:rPr>
    </w:lvl>
  </w:abstractNum>
  <w:abstractNum w:abstractNumId="9">
    <w:nsid w:val="68AF60E6"/>
    <w:multiLevelType w:val="hybridMultilevel"/>
    <w:tmpl w:val="24204F5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8"/>
  </w:num>
  <w:num w:numId="4">
    <w:abstractNumId w:val="4"/>
  </w:num>
  <w:num w:numId="5">
    <w:abstractNumId w:val="7"/>
  </w:num>
  <w:num w:numId="6">
    <w:abstractNumId w:val="0"/>
  </w:num>
  <w:num w:numId="7">
    <w:abstractNumId w:val="3"/>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55298"/>
  </w:hdrShapeDefaults>
  <w:footnotePr>
    <w:footnote w:id="0"/>
    <w:footnote w:id="1"/>
  </w:footnotePr>
  <w:endnotePr>
    <w:endnote w:id="0"/>
    <w:endnote w:id="1"/>
  </w:endnotePr>
  <w:compat/>
  <w:rsids>
    <w:rsidRoot w:val="003D3D57"/>
    <w:rsid w:val="000112B4"/>
    <w:rsid w:val="000123DE"/>
    <w:rsid w:val="00013B02"/>
    <w:rsid w:val="00025C2F"/>
    <w:rsid w:val="0003063E"/>
    <w:rsid w:val="0006443E"/>
    <w:rsid w:val="0007290E"/>
    <w:rsid w:val="00087FC0"/>
    <w:rsid w:val="00097802"/>
    <w:rsid w:val="000A5460"/>
    <w:rsid w:val="000B1323"/>
    <w:rsid w:val="000C0522"/>
    <w:rsid w:val="000E09FF"/>
    <w:rsid w:val="000E3D30"/>
    <w:rsid w:val="000F0242"/>
    <w:rsid w:val="000F7456"/>
    <w:rsid w:val="00106365"/>
    <w:rsid w:val="00113B0E"/>
    <w:rsid w:val="0013642C"/>
    <w:rsid w:val="0013782A"/>
    <w:rsid w:val="001A10D1"/>
    <w:rsid w:val="001B4F1A"/>
    <w:rsid w:val="001C2D49"/>
    <w:rsid w:val="001C4568"/>
    <w:rsid w:val="001D32FA"/>
    <w:rsid w:val="001D7FEF"/>
    <w:rsid w:val="001E63C7"/>
    <w:rsid w:val="00223E9C"/>
    <w:rsid w:val="00226635"/>
    <w:rsid w:val="00265090"/>
    <w:rsid w:val="00277382"/>
    <w:rsid w:val="002C73CF"/>
    <w:rsid w:val="002E4ABD"/>
    <w:rsid w:val="00300910"/>
    <w:rsid w:val="003629B3"/>
    <w:rsid w:val="00371D81"/>
    <w:rsid w:val="003872C4"/>
    <w:rsid w:val="003915D7"/>
    <w:rsid w:val="003B1926"/>
    <w:rsid w:val="003D3D57"/>
    <w:rsid w:val="003E533E"/>
    <w:rsid w:val="00412790"/>
    <w:rsid w:val="004135E4"/>
    <w:rsid w:val="00434934"/>
    <w:rsid w:val="00440ACB"/>
    <w:rsid w:val="004411DA"/>
    <w:rsid w:val="004C0216"/>
    <w:rsid w:val="0056289C"/>
    <w:rsid w:val="005A20EE"/>
    <w:rsid w:val="005E2F98"/>
    <w:rsid w:val="0060486F"/>
    <w:rsid w:val="00613EC2"/>
    <w:rsid w:val="00614C24"/>
    <w:rsid w:val="00685E03"/>
    <w:rsid w:val="006C2CA3"/>
    <w:rsid w:val="006C402C"/>
    <w:rsid w:val="006F3879"/>
    <w:rsid w:val="006F64F9"/>
    <w:rsid w:val="0074204E"/>
    <w:rsid w:val="00742FA3"/>
    <w:rsid w:val="007B2C6D"/>
    <w:rsid w:val="007C36DB"/>
    <w:rsid w:val="007C7F33"/>
    <w:rsid w:val="008077CB"/>
    <w:rsid w:val="00852A7C"/>
    <w:rsid w:val="00860A9A"/>
    <w:rsid w:val="00866DE0"/>
    <w:rsid w:val="00894EBD"/>
    <w:rsid w:val="008D4A83"/>
    <w:rsid w:val="0092326E"/>
    <w:rsid w:val="00931496"/>
    <w:rsid w:val="00943947"/>
    <w:rsid w:val="009613CD"/>
    <w:rsid w:val="00973E2F"/>
    <w:rsid w:val="009A702F"/>
    <w:rsid w:val="009D2902"/>
    <w:rsid w:val="009D6C1A"/>
    <w:rsid w:val="00A02B0E"/>
    <w:rsid w:val="00A41CE2"/>
    <w:rsid w:val="00A63B13"/>
    <w:rsid w:val="00A65D3C"/>
    <w:rsid w:val="00A9083C"/>
    <w:rsid w:val="00AB2171"/>
    <w:rsid w:val="00AC4337"/>
    <w:rsid w:val="00AE106F"/>
    <w:rsid w:val="00AF51A9"/>
    <w:rsid w:val="00B128CB"/>
    <w:rsid w:val="00B7578C"/>
    <w:rsid w:val="00B82BD9"/>
    <w:rsid w:val="00BA6E5C"/>
    <w:rsid w:val="00BC607D"/>
    <w:rsid w:val="00BD2670"/>
    <w:rsid w:val="00BE3E83"/>
    <w:rsid w:val="00BF154A"/>
    <w:rsid w:val="00C10EA1"/>
    <w:rsid w:val="00C45AFE"/>
    <w:rsid w:val="00C66803"/>
    <w:rsid w:val="00CD58D6"/>
    <w:rsid w:val="00CE18BC"/>
    <w:rsid w:val="00CE6691"/>
    <w:rsid w:val="00CF31B3"/>
    <w:rsid w:val="00CF6978"/>
    <w:rsid w:val="00D0627C"/>
    <w:rsid w:val="00D07EA4"/>
    <w:rsid w:val="00D117FF"/>
    <w:rsid w:val="00D56473"/>
    <w:rsid w:val="00DC1716"/>
    <w:rsid w:val="00DD33FE"/>
    <w:rsid w:val="00DE1594"/>
    <w:rsid w:val="00DE78A2"/>
    <w:rsid w:val="00E12BEA"/>
    <w:rsid w:val="00E77974"/>
    <w:rsid w:val="00EA20E5"/>
    <w:rsid w:val="00F3003C"/>
    <w:rsid w:val="00F84E13"/>
    <w:rsid w:val="00F92DFA"/>
    <w:rsid w:val="00FB1476"/>
    <w:rsid w:val="00FB6287"/>
    <w:rsid w:val="00FE20FF"/>
    <w:rsid w:val="00FE67A3"/>
    <w:rsid w:val="00FF02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2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011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ый HTML Знак"/>
    <w:basedOn w:val="a0"/>
    <w:link w:val="HTML"/>
    <w:uiPriority w:val="99"/>
    <w:semiHidden/>
    <w:rsid w:val="000112B4"/>
    <w:rPr>
      <w:rFonts w:ascii="Courier New" w:eastAsia="Times New Roman" w:hAnsi="Courier New" w:cs="Courier New"/>
      <w:sz w:val="20"/>
      <w:szCs w:val="20"/>
      <w:lang w:eastAsia="uk-UA"/>
    </w:rPr>
  </w:style>
  <w:style w:type="paragraph" w:styleId="a3">
    <w:name w:val="Normal (Web)"/>
    <w:basedOn w:val="a"/>
    <w:uiPriority w:val="99"/>
    <w:semiHidden/>
    <w:unhideWhenUsed/>
    <w:rsid w:val="000112B4"/>
    <w:pPr>
      <w:spacing w:before="100" w:beforeAutospacing="1" w:after="100" w:afterAutospacing="1"/>
    </w:pPr>
    <w:rPr>
      <w:lang w:eastAsia="uk-UA"/>
    </w:rPr>
  </w:style>
  <w:style w:type="paragraph" w:styleId="a4">
    <w:name w:val="annotation text"/>
    <w:basedOn w:val="a"/>
    <w:link w:val="a5"/>
    <w:uiPriority w:val="99"/>
    <w:semiHidden/>
    <w:unhideWhenUsed/>
    <w:rsid w:val="000112B4"/>
    <w:rPr>
      <w:sz w:val="20"/>
      <w:szCs w:val="20"/>
    </w:rPr>
  </w:style>
  <w:style w:type="character" w:customStyle="1" w:styleId="a5">
    <w:name w:val="Текст примечания Знак"/>
    <w:basedOn w:val="a0"/>
    <w:link w:val="a4"/>
    <w:uiPriority w:val="99"/>
    <w:semiHidden/>
    <w:rsid w:val="000112B4"/>
    <w:rPr>
      <w:rFonts w:ascii="Times New Roman" w:eastAsia="Times New Roman" w:hAnsi="Times New Roman" w:cs="Times New Roman"/>
      <w:sz w:val="20"/>
      <w:szCs w:val="20"/>
      <w:lang w:eastAsia="ru-RU"/>
    </w:rPr>
  </w:style>
  <w:style w:type="paragraph" w:styleId="a6">
    <w:name w:val="Body Text"/>
    <w:basedOn w:val="a"/>
    <w:link w:val="a7"/>
    <w:uiPriority w:val="99"/>
    <w:unhideWhenUsed/>
    <w:rsid w:val="000112B4"/>
    <w:pPr>
      <w:jc w:val="both"/>
    </w:pPr>
    <w:rPr>
      <w:sz w:val="20"/>
      <w:szCs w:val="20"/>
    </w:rPr>
  </w:style>
  <w:style w:type="character" w:customStyle="1" w:styleId="a7">
    <w:name w:val="Основной текст Знак"/>
    <w:basedOn w:val="a0"/>
    <w:link w:val="a6"/>
    <w:uiPriority w:val="99"/>
    <w:rsid w:val="000112B4"/>
    <w:rPr>
      <w:rFonts w:ascii="Times New Roman" w:eastAsia="Times New Roman" w:hAnsi="Times New Roman" w:cs="Times New Roman"/>
      <w:sz w:val="20"/>
      <w:szCs w:val="20"/>
    </w:rPr>
  </w:style>
  <w:style w:type="paragraph" w:styleId="a8">
    <w:name w:val="Body Text Indent"/>
    <w:basedOn w:val="a"/>
    <w:link w:val="a9"/>
    <w:uiPriority w:val="99"/>
    <w:semiHidden/>
    <w:unhideWhenUsed/>
    <w:rsid w:val="000112B4"/>
    <w:pPr>
      <w:ind w:left="360"/>
    </w:pPr>
    <w:rPr>
      <w:rFonts w:ascii="Bookman Old Style" w:hAnsi="Bookman Old Style"/>
      <w:b/>
      <w:sz w:val="20"/>
      <w:szCs w:val="20"/>
    </w:rPr>
  </w:style>
  <w:style w:type="character" w:customStyle="1" w:styleId="a9">
    <w:name w:val="Основной текст с отступом Знак"/>
    <w:basedOn w:val="a0"/>
    <w:link w:val="a8"/>
    <w:uiPriority w:val="99"/>
    <w:semiHidden/>
    <w:rsid w:val="000112B4"/>
    <w:rPr>
      <w:rFonts w:ascii="Bookman Old Style" w:eastAsia="Times New Roman" w:hAnsi="Bookman Old Style" w:cs="Times New Roman"/>
      <w:b/>
      <w:sz w:val="20"/>
      <w:szCs w:val="20"/>
    </w:rPr>
  </w:style>
  <w:style w:type="paragraph" w:styleId="aa">
    <w:name w:val="List Paragraph"/>
    <w:basedOn w:val="a"/>
    <w:uiPriority w:val="34"/>
    <w:qFormat/>
    <w:rsid w:val="000112B4"/>
    <w:pPr>
      <w:spacing w:after="200" w:line="276" w:lineRule="auto"/>
      <w:ind w:left="720"/>
      <w:contextualSpacing/>
    </w:pPr>
    <w:rPr>
      <w:rFonts w:ascii="Calibri" w:eastAsia="Calibri" w:hAnsi="Calibri"/>
      <w:sz w:val="22"/>
      <w:szCs w:val="22"/>
      <w:lang w:val="ru-RU" w:eastAsia="en-US"/>
    </w:rPr>
  </w:style>
  <w:style w:type="paragraph" w:customStyle="1" w:styleId="docdata">
    <w:name w:val="docdata"/>
    <w:aliases w:val="docy,v5,1769,baiaagaaboqcaaaddwuaaaudbqaaaaaaaaaaaaaaaaaaaaaaaaaaaaaaaaaaaaaaaaaaaaaaaaaaaaaaaaaaaaaaaaaaaaaaaaaaaaaaaaaaaaaaaaaaaaaaaaaaaaaaaaaaaaaaaaaaaaaaaaaaaaaaaaaaaaaaaaaaaaaaaaaaaaaaaaaaaaaaaaaaaaaaaaaaaaaaaaaaaaaaaaaaaaaaaaaaaaaaaaaaaaaa"/>
    <w:basedOn w:val="a"/>
    <w:uiPriority w:val="99"/>
    <w:rsid w:val="000112B4"/>
    <w:pPr>
      <w:spacing w:before="100" w:beforeAutospacing="1" w:after="100" w:afterAutospacing="1"/>
    </w:pPr>
    <w:rPr>
      <w:lang w:eastAsia="uk-UA"/>
    </w:rPr>
  </w:style>
  <w:style w:type="character" w:styleId="ab">
    <w:name w:val="annotation reference"/>
    <w:uiPriority w:val="99"/>
    <w:semiHidden/>
    <w:unhideWhenUsed/>
    <w:rsid w:val="000112B4"/>
    <w:rPr>
      <w:sz w:val="16"/>
      <w:szCs w:val="16"/>
    </w:rPr>
  </w:style>
  <w:style w:type="paragraph" w:styleId="ac">
    <w:name w:val="Balloon Text"/>
    <w:basedOn w:val="a"/>
    <w:link w:val="ad"/>
    <w:uiPriority w:val="99"/>
    <w:semiHidden/>
    <w:unhideWhenUsed/>
    <w:rsid w:val="006F3879"/>
    <w:rPr>
      <w:rFonts w:ascii="Tahoma" w:hAnsi="Tahoma" w:cs="Tahoma"/>
      <w:sz w:val="16"/>
      <w:szCs w:val="16"/>
    </w:rPr>
  </w:style>
  <w:style w:type="character" w:customStyle="1" w:styleId="ad">
    <w:name w:val="Текст выноски Знак"/>
    <w:basedOn w:val="a0"/>
    <w:link w:val="ac"/>
    <w:uiPriority w:val="99"/>
    <w:semiHidden/>
    <w:rsid w:val="006F3879"/>
    <w:rPr>
      <w:rFonts w:ascii="Tahoma" w:eastAsia="Times New Roman" w:hAnsi="Tahoma" w:cs="Tahoma"/>
      <w:sz w:val="16"/>
      <w:szCs w:val="16"/>
      <w:lang w:eastAsia="ru-RU"/>
    </w:rPr>
  </w:style>
  <w:style w:type="paragraph" w:styleId="ae">
    <w:name w:val="header"/>
    <w:basedOn w:val="a"/>
    <w:link w:val="af"/>
    <w:uiPriority w:val="99"/>
    <w:semiHidden/>
    <w:unhideWhenUsed/>
    <w:rsid w:val="00E12BEA"/>
    <w:pPr>
      <w:tabs>
        <w:tab w:val="center" w:pos="4677"/>
        <w:tab w:val="right" w:pos="9355"/>
      </w:tabs>
    </w:pPr>
  </w:style>
  <w:style w:type="character" w:customStyle="1" w:styleId="af">
    <w:name w:val="Верхний колонтитул Знак"/>
    <w:basedOn w:val="a0"/>
    <w:link w:val="ae"/>
    <w:uiPriority w:val="99"/>
    <w:semiHidden/>
    <w:rsid w:val="00E12BEA"/>
    <w:rPr>
      <w:rFonts w:ascii="Times New Roman" w:eastAsia="Times New Roman" w:hAnsi="Times New Roman" w:cs="Times New Roman"/>
      <w:sz w:val="24"/>
      <w:szCs w:val="24"/>
      <w:lang w:eastAsia="ru-RU"/>
    </w:rPr>
  </w:style>
  <w:style w:type="paragraph" w:styleId="af0">
    <w:name w:val="footer"/>
    <w:basedOn w:val="a"/>
    <w:link w:val="af1"/>
    <w:uiPriority w:val="99"/>
    <w:semiHidden/>
    <w:unhideWhenUsed/>
    <w:rsid w:val="00E12BEA"/>
    <w:pPr>
      <w:tabs>
        <w:tab w:val="center" w:pos="4677"/>
        <w:tab w:val="right" w:pos="9355"/>
      </w:tabs>
    </w:pPr>
  </w:style>
  <w:style w:type="character" w:customStyle="1" w:styleId="af1">
    <w:name w:val="Нижний колонтитул Знак"/>
    <w:basedOn w:val="a0"/>
    <w:link w:val="af0"/>
    <w:uiPriority w:val="99"/>
    <w:semiHidden/>
    <w:rsid w:val="00E12BE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99497385">
      <w:bodyDiv w:val="1"/>
      <w:marLeft w:val="0"/>
      <w:marRight w:val="0"/>
      <w:marTop w:val="0"/>
      <w:marBottom w:val="0"/>
      <w:divBdr>
        <w:top w:val="none" w:sz="0" w:space="0" w:color="auto"/>
        <w:left w:val="none" w:sz="0" w:space="0" w:color="auto"/>
        <w:bottom w:val="none" w:sz="0" w:space="0" w:color="auto"/>
        <w:right w:val="none" w:sz="0" w:space="0" w:color="auto"/>
      </w:divBdr>
    </w:div>
    <w:div w:id="156001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1FF16-80A7-46AD-AD3D-5AB79DC66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Pages>
  <Words>3682</Words>
  <Characters>20989</Characters>
  <Application>Microsoft Office Word</Application>
  <DocSecurity>0</DocSecurity>
  <Lines>174</Lines>
  <Paragraphs>49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home</cp:lastModifiedBy>
  <cp:revision>27</cp:revision>
  <cp:lastPrinted>2023-08-12T18:16:00Z</cp:lastPrinted>
  <dcterms:created xsi:type="dcterms:W3CDTF">2023-08-13T02:30:00Z</dcterms:created>
  <dcterms:modified xsi:type="dcterms:W3CDTF">2026-09-09T04:09:00Z</dcterms:modified>
</cp:coreProperties>
</file>