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8EC" w:rsidRPr="00B4334C" w:rsidRDefault="003D08EC" w:rsidP="003D08E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FF0000"/>
          <w:spacing w:val="7"/>
          <w:sz w:val="28"/>
          <w:szCs w:val="28"/>
        </w:rPr>
      </w:pPr>
      <w:r w:rsidRPr="00B4334C">
        <w:rPr>
          <w:rStyle w:val="a4"/>
          <w:color w:val="FF0000"/>
          <w:spacing w:val="7"/>
          <w:sz w:val="28"/>
          <w:szCs w:val="28"/>
        </w:rPr>
        <w:t>Для дітей та підлітків: як уникнути небезпеки</w:t>
      </w:r>
      <w:r w:rsidR="00B4334C" w:rsidRPr="00B4334C">
        <w:rPr>
          <w:rStyle w:val="a4"/>
          <w:color w:val="FF0000"/>
          <w:spacing w:val="7"/>
          <w:sz w:val="28"/>
          <w:szCs w:val="28"/>
        </w:rPr>
        <w:t xml:space="preserve"> вербування</w:t>
      </w:r>
      <w:r w:rsidRPr="00B4334C">
        <w:rPr>
          <w:rStyle w:val="a4"/>
          <w:color w:val="FF0000"/>
          <w:spacing w:val="7"/>
          <w:sz w:val="28"/>
          <w:szCs w:val="28"/>
        </w:rPr>
        <w:t>?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center"/>
        <w:rPr>
          <w:color w:val="333333"/>
          <w:spacing w:val="7"/>
          <w:sz w:val="28"/>
          <w:szCs w:val="28"/>
        </w:rPr>
      </w:pPr>
      <w:r w:rsidRPr="00B4334C">
        <w:rPr>
          <w:rStyle w:val="a5"/>
          <w:color w:val="333333"/>
          <w:spacing w:val="7"/>
          <w:sz w:val="28"/>
          <w:szCs w:val="28"/>
        </w:rPr>
        <w:t>Не діліться особистою інформацією в інтернеті.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   – Ніколи не публікуйте свої контактні дані, адресу, школу або іншу персональну інформацію в соціальних мережах.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 xml:space="preserve">   – Якщо незнайома особа пише вам у </w:t>
      </w:r>
      <w:proofErr w:type="spellStart"/>
      <w:r w:rsidRPr="00B4334C">
        <w:rPr>
          <w:color w:val="333333"/>
          <w:spacing w:val="7"/>
          <w:sz w:val="28"/>
          <w:szCs w:val="28"/>
        </w:rPr>
        <w:t>месенджерах</w:t>
      </w:r>
      <w:proofErr w:type="spellEnd"/>
      <w:r w:rsidRPr="00B4334C">
        <w:rPr>
          <w:color w:val="333333"/>
          <w:spacing w:val="7"/>
          <w:sz w:val="28"/>
          <w:szCs w:val="28"/>
        </w:rPr>
        <w:t xml:space="preserve"> або </w:t>
      </w:r>
      <w:proofErr w:type="spellStart"/>
      <w:r w:rsidRPr="00B4334C">
        <w:rPr>
          <w:color w:val="333333"/>
          <w:spacing w:val="7"/>
          <w:sz w:val="28"/>
          <w:szCs w:val="28"/>
        </w:rPr>
        <w:t>соцмережах</w:t>
      </w:r>
      <w:proofErr w:type="spellEnd"/>
      <w:r w:rsidRPr="00B4334C">
        <w:rPr>
          <w:color w:val="333333"/>
          <w:spacing w:val="7"/>
          <w:sz w:val="28"/>
          <w:szCs w:val="28"/>
        </w:rPr>
        <w:t>, не відповідайте на її повідомлення.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center"/>
        <w:rPr>
          <w:color w:val="333333"/>
          <w:spacing w:val="7"/>
          <w:sz w:val="28"/>
          <w:szCs w:val="28"/>
        </w:rPr>
      </w:pPr>
      <w:r w:rsidRPr="00B4334C">
        <w:rPr>
          <w:rStyle w:val="a5"/>
          <w:color w:val="333333"/>
          <w:spacing w:val="7"/>
          <w:sz w:val="28"/>
          <w:szCs w:val="28"/>
        </w:rPr>
        <w:t>Остерігайтеся підозрілих знайомств.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   – Не погоджуйтеся на зустрічі з незнайомцями, які обіцяють легкі гроші, подарунки чи інші вигоди.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   – Уникайте спілкування з тими, хто пропонує “цікаву роботу”, особливо якщо вона стосується збору інформації про військові об’єкти, зйомки фото/відео, передачі речей чи грошей.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center"/>
        <w:rPr>
          <w:color w:val="333333"/>
          <w:spacing w:val="7"/>
          <w:sz w:val="28"/>
          <w:szCs w:val="28"/>
        </w:rPr>
      </w:pPr>
      <w:r w:rsidRPr="00B4334C">
        <w:rPr>
          <w:rStyle w:val="a5"/>
          <w:color w:val="333333"/>
          <w:spacing w:val="7"/>
          <w:sz w:val="28"/>
          <w:szCs w:val="28"/>
        </w:rPr>
        <w:t>Зважайте на підозрілі завдання.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– Якщо вас просять щось сфотографувати чи записати (мости, дороги, об’єкти інфраструктури), це може бути спроба залучити вас до незаконної діяльності.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– Подібні дії підпадають під статтю 111 Кримінального кодексу України (державна зрада) або статтю 258-3 (створення терористичної групи).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center"/>
        <w:rPr>
          <w:color w:val="333333"/>
          <w:spacing w:val="7"/>
          <w:sz w:val="28"/>
          <w:szCs w:val="28"/>
        </w:rPr>
      </w:pPr>
      <w:r w:rsidRPr="00B4334C">
        <w:rPr>
          <w:rStyle w:val="a5"/>
          <w:color w:val="333333"/>
          <w:spacing w:val="7"/>
          <w:sz w:val="28"/>
          <w:szCs w:val="28"/>
        </w:rPr>
        <w:t xml:space="preserve">Не </w:t>
      </w:r>
      <w:proofErr w:type="spellStart"/>
      <w:r w:rsidRPr="00B4334C">
        <w:rPr>
          <w:rStyle w:val="a5"/>
          <w:color w:val="333333"/>
          <w:spacing w:val="7"/>
          <w:sz w:val="28"/>
          <w:szCs w:val="28"/>
        </w:rPr>
        <w:t>передавайте</w:t>
      </w:r>
      <w:proofErr w:type="spellEnd"/>
      <w:r w:rsidRPr="00B4334C">
        <w:rPr>
          <w:rStyle w:val="a5"/>
          <w:color w:val="333333"/>
          <w:spacing w:val="7"/>
          <w:sz w:val="28"/>
          <w:szCs w:val="28"/>
        </w:rPr>
        <w:t xml:space="preserve"> підозрілі пакунки.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    – Якщо незнайома особа просить передати пакет чи інші речі, категорично відмовляйтеся.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center"/>
        <w:rPr>
          <w:color w:val="333333"/>
          <w:spacing w:val="7"/>
          <w:sz w:val="28"/>
          <w:szCs w:val="28"/>
        </w:rPr>
      </w:pPr>
      <w:r w:rsidRPr="00B4334C">
        <w:rPr>
          <w:rStyle w:val="a5"/>
          <w:color w:val="333333"/>
          <w:spacing w:val="7"/>
          <w:sz w:val="28"/>
          <w:szCs w:val="28"/>
        </w:rPr>
        <w:t>Розумно ставтеся до інформації.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 xml:space="preserve">   – Не довіряйте всьому, що читаєте в інтернеті. Деяка інформація може бути </w:t>
      </w:r>
      <w:proofErr w:type="spellStart"/>
      <w:r w:rsidRPr="00B4334C">
        <w:rPr>
          <w:color w:val="333333"/>
          <w:spacing w:val="7"/>
          <w:sz w:val="28"/>
          <w:szCs w:val="28"/>
        </w:rPr>
        <w:t>фейковою</w:t>
      </w:r>
      <w:proofErr w:type="spellEnd"/>
      <w:r w:rsidRPr="00B4334C">
        <w:rPr>
          <w:color w:val="333333"/>
          <w:spacing w:val="7"/>
          <w:sz w:val="28"/>
          <w:szCs w:val="28"/>
        </w:rPr>
        <w:t xml:space="preserve"> та створена, щоб викликати недовіру до України.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center"/>
        <w:rPr>
          <w:color w:val="333333"/>
          <w:spacing w:val="7"/>
          <w:sz w:val="28"/>
          <w:szCs w:val="28"/>
        </w:rPr>
      </w:pPr>
      <w:r w:rsidRPr="00B4334C">
        <w:rPr>
          <w:rStyle w:val="a5"/>
          <w:color w:val="333333"/>
          <w:spacing w:val="7"/>
          <w:sz w:val="28"/>
          <w:szCs w:val="28"/>
        </w:rPr>
        <w:t>Завжди розповідайте батькам або вчителям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   – Якщо вас турбує чиєсь спілкування або поведінка, не тримайте це в секреті. Батьки, вчителі чи правоохоронці можуть допомогти.</w:t>
      </w:r>
    </w:p>
    <w:p w:rsidR="0048717B" w:rsidRDefault="0048717B" w:rsidP="003D08EC">
      <w:pPr>
        <w:pStyle w:val="a3"/>
        <w:shd w:val="clear" w:color="auto" w:fill="FFFFFF"/>
        <w:spacing w:before="210" w:beforeAutospacing="0" w:after="0" w:afterAutospacing="0"/>
        <w:jc w:val="center"/>
        <w:rPr>
          <w:rStyle w:val="a4"/>
          <w:color w:val="FF0000"/>
          <w:spacing w:val="7"/>
          <w:sz w:val="28"/>
          <w:szCs w:val="28"/>
        </w:rPr>
      </w:pPr>
    </w:p>
    <w:p w:rsidR="0048717B" w:rsidRDefault="0048717B" w:rsidP="003D08EC">
      <w:pPr>
        <w:pStyle w:val="a3"/>
        <w:shd w:val="clear" w:color="auto" w:fill="FFFFFF"/>
        <w:spacing w:before="210" w:beforeAutospacing="0" w:after="0" w:afterAutospacing="0"/>
        <w:jc w:val="center"/>
        <w:rPr>
          <w:rStyle w:val="a4"/>
          <w:color w:val="FF0000"/>
          <w:spacing w:val="7"/>
          <w:sz w:val="28"/>
          <w:szCs w:val="28"/>
        </w:rPr>
      </w:pPr>
    </w:p>
    <w:p w:rsidR="0048717B" w:rsidRDefault="0048717B" w:rsidP="003D08EC">
      <w:pPr>
        <w:pStyle w:val="a3"/>
        <w:shd w:val="clear" w:color="auto" w:fill="FFFFFF"/>
        <w:spacing w:before="210" w:beforeAutospacing="0" w:after="0" w:afterAutospacing="0"/>
        <w:jc w:val="center"/>
        <w:rPr>
          <w:rStyle w:val="a4"/>
          <w:color w:val="FF0000"/>
          <w:spacing w:val="7"/>
          <w:sz w:val="28"/>
          <w:szCs w:val="28"/>
        </w:rPr>
      </w:pPr>
    </w:p>
    <w:p w:rsidR="0048717B" w:rsidRDefault="0048717B" w:rsidP="003D08EC">
      <w:pPr>
        <w:pStyle w:val="a3"/>
        <w:shd w:val="clear" w:color="auto" w:fill="FFFFFF"/>
        <w:spacing w:before="210" w:beforeAutospacing="0" w:after="0" w:afterAutospacing="0"/>
        <w:jc w:val="center"/>
        <w:rPr>
          <w:rStyle w:val="a4"/>
          <w:color w:val="FF0000"/>
          <w:spacing w:val="7"/>
          <w:sz w:val="28"/>
          <w:szCs w:val="28"/>
        </w:rPr>
      </w:pPr>
    </w:p>
    <w:p w:rsidR="0048717B" w:rsidRDefault="0048717B" w:rsidP="003D08EC">
      <w:pPr>
        <w:pStyle w:val="a3"/>
        <w:shd w:val="clear" w:color="auto" w:fill="FFFFFF"/>
        <w:spacing w:before="210" w:beforeAutospacing="0" w:after="0" w:afterAutospacing="0"/>
        <w:jc w:val="center"/>
        <w:rPr>
          <w:rStyle w:val="a4"/>
          <w:color w:val="FF0000"/>
          <w:spacing w:val="7"/>
          <w:sz w:val="28"/>
          <w:szCs w:val="28"/>
        </w:rPr>
      </w:pPr>
    </w:p>
    <w:p w:rsidR="0048717B" w:rsidRDefault="0048717B" w:rsidP="003D08EC">
      <w:pPr>
        <w:pStyle w:val="a3"/>
        <w:shd w:val="clear" w:color="auto" w:fill="FFFFFF"/>
        <w:spacing w:before="210" w:beforeAutospacing="0" w:after="0" w:afterAutospacing="0"/>
        <w:jc w:val="center"/>
        <w:rPr>
          <w:rStyle w:val="a4"/>
          <w:color w:val="FF0000"/>
          <w:spacing w:val="7"/>
          <w:sz w:val="28"/>
          <w:szCs w:val="28"/>
        </w:rPr>
      </w:pPr>
    </w:p>
    <w:p w:rsidR="0048717B" w:rsidRDefault="0048717B" w:rsidP="003D08EC">
      <w:pPr>
        <w:pStyle w:val="a3"/>
        <w:shd w:val="clear" w:color="auto" w:fill="FFFFFF"/>
        <w:spacing w:before="210" w:beforeAutospacing="0" w:after="0" w:afterAutospacing="0"/>
        <w:jc w:val="center"/>
        <w:rPr>
          <w:rStyle w:val="a4"/>
          <w:color w:val="FF0000"/>
          <w:spacing w:val="7"/>
          <w:sz w:val="28"/>
          <w:szCs w:val="28"/>
        </w:rPr>
      </w:pPr>
    </w:p>
    <w:p w:rsidR="0048717B" w:rsidRPr="00B4334C" w:rsidRDefault="0048717B" w:rsidP="0048717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FF0000"/>
          <w:spacing w:val="7"/>
          <w:sz w:val="28"/>
          <w:szCs w:val="28"/>
        </w:rPr>
      </w:pPr>
      <w:r>
        <w:rPr>
          <w:rStyle w:val="a4"/>
          <w:color w:val="FF0000"/>
          <w:spacing w:val="7"/>
          <w:sz w:val="28"/>
          <w:szCs w:val="28"/>
        </w:rPr>
        <w:t>Я</w:t>
      </w:r>
      <w:r w:rsidRPr="00B4334C">
        <w:rPr>
          <w:rStyle w:val="a4"/>
          <w:color w:val="FF0000"/>
          <w:spacing w:val="7"/>
          <w:sz w:val="28"/>
          <w:szCs w:val="28"/>
        </w:rPr>
        <w:t>к уникнути небезпеки вербування?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center"/>
        <w:rPr>
          <w:color w:val="FF0000"/>
          <w:spacing w:val="7"/>
          <w:sz w:val="28"/>
          <w:szCs w:val="28"/>
        </w:rPr>
      </w:pPr>
      <w:r w:rsidRPr="00B4334C">
        <w:rPr>
          <w:rStyle w:val="a4"/>
          <w:color w:val="FF0000"/>
          <w:spacing w:val="7"/>
          <w:sz w:val="28"/>
          <w:szCs w:val="28"/>
        </w:rPr>
        <w:t>Для батьків: як захистити дітей?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center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 </w:t>
      </w:r>
      <w:r w:rsidRPr="00B4334C">
        <w:rPr>
          <w:rStyle w:val="a5"/>
          <w:color w:val="333333"/>
          <w:spacing w:val="7"/>
          <w:sz w:val="28"/>
          <w:szCs w:val="28"/>
        </w:rPr>
        <w:t>  Контролюйте активність дітей у соціальних мережах.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– Перевіряйте, з ким вони спілкуються, які сайти відвідують і в яких групах беруть участь.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– Поясніть, що особиста інформація має залишатися приватною.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center"/>
        <w:rPr>
          <w:color w:val="333333"/>
          <w:spacing w:val="7"/>
          <w:sz w:val="28"/>
          <w:szCs w:val="28"/>
        </w:rPr>
      </w:pPr>
      <w:r w:rsidRPr="00B4334C">
        <w:rPr>
          <w:rStyle w:val="a5"/>
          <w:color w:val="333333"/>
          <w:spacing w:val="7"/>
          <w:sz w:val="28"/>
          <w:szCs w:val="28"/>
        </w:rPr>
        <w:t>Обговорюйте ризики з дітьми.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– Розкажіть, як працюють методи вербування: обіцянки грошей, подарунків, цікавих завдань.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– Поясніть, що будь-яке спілкування з підозрілими особами може бути небезпечним.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center"/>
        <w:rPr>
          <w:color w:val="333333"/>
          <w:spacing w:val="7"/>
          <w:sz w:val="28"/>
          <w:szCs w:val="28"/>
        </w:rPr>
      </w:pPr>
      <w:r w:rsidRPr="00B4334C">
        <w:rPr>
          <w:rStyle w:val="a5"/>
          <w:color w:val="333333"/>
          <w:spacing w:val="7"/>
          <w:sz w:val="28"/>
          <w:szCs w:val="28"/>
        </w:rPr>
        <w:t>Навчіть дітей казати “ні”.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– Діти мають знати, що вони можуть і повинні відмовлятися від будь-яких пропозицій, які здаються їм підозрілими.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center"/>
        <w:rPr>
          <w:color w:val="333333"/>
          <w:spacing w:val="7"/>
          <w:sz w:val="28"/>
          <w:szCs w:val="28"/>
        </w:rPr>
      </w:pPr>
      <w:r w:rsidRPr="00B4334C">
        <w:rPr>
          <w:rStyle w:val="a5"/>
          <w:color w:val="333333"/>
          <w:spacing w:val="7"/>
          <w:sz w:val="28"/>
          <w:szCs w:val="28"/>
        </w:rPr>
        <w:t>Встановіть довірливі стосунки.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– Дитина має бути впевнена, що може розповісти вам про будь-які свої проблеми чи підозри.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center"/>
        <w:rPr>
          <w:color w:val="333333"/>
          <w:spacing w:val="7"/>
          <w:sz w:val="28"/>
          <w:szCs w:val="28"/>
        </w:rPr>
      </w:pPr>
      <w:r w:rsidRPr="00B4334C">
        <w:rPr>
          <w:rStyle w:val="a5"/>
          <w:color w:val="333333"/>
          <w:spacing w:val="7"/>
          <w:sz w:val="28"/>
          <w:szCs w:val="28"/>
        </w:rPr>
        <w:t>Слідкуйте за змінами в поведінці.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– Якщо дитина стає закритою, постійно сидить у телефоні чи поводиться дивно, це може бути сигналом про проблему.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center"/>
        <w:rPr>
          <w:color w:val="333333"/>
          <w:spacing w:val="7"/>
          <w:sz w:val="28"/>
          <w:szCs w:val="28"/>
        </w:rPr>
      </w:pPr>
      <w:r w:rsidRPr="00B4334C">
        <w:rPr>
          <w:rStyle w:val="a5"/>
          <w:color w:val="333333"/>
          <w:spacing w:val="7"/>
          <w:sz w:val="28"/>
          <w:szCs w:val="28"/>
        </w:rPr>
        <w:t>Інформуйте про кримінальну відповідальність.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– Поясніть дітям, що за співпрацю з ворогом передбачена кримінальна відповідальність: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– Стаття 111 ККУ (Державна зрада) – до 15 років позбавлення волі.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– Стаття 258-3 ККУ (Створення терористичної групи) – до 10 років ув’язнення.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center"/>
        <w:rPr>
          <w:color w:val="333333"/>
          <w:spacing w:val="7"/>
          <w:sz w:val="28"/>
          <w:szCs w:val="28"/>
        </w:rPr>
      </w:pPr>
      <w:r w:rsidRPr="00B4334C">
        <w:rPr>
          <w:rStyle w:val="a5"/>
          <w:color w:val="333333"/>
          <w:spacing w:val="7"/>
          <w:sz w:val="28"/>
          <w:szCs w:val="28"/>
        </w:rPr>
        <w:t>Звертайтеся до правоохоронців.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– Якщо у вас є підозри, що ваша дитина може стати жертвою вербування або перебуває в небезпечному середовищі, звертайтеся до поліції чи СБУ за номером 102 або через спеціальні гарячі лінії.</w:t>
      </w:r>
    </w:p>
    <w:p w:rsidR="0048717B" w:rsidRDefault="0048717B" w:rsidP="003D08EC">
      <w:pPr>
        <w:pStyle w:val="a3"/>
        <w:shd w:val="clear" w:color="auto" w:fill="FFFFFF"/>
        <w:spacing w:before="210" w:beforeAutospacing="0" w:after="0" w:afterAutospacing="0"/>
        <w:jc w:val="center"/>
        <w:rPr>
          <w:rStyle w:val="a4"/>
          <w:color w:val="FF0000"/>
          <w:spacing w:val="7"/>
          <w:sz w:val="28"/>
          <w:szCs w:val="28"/>
        </w:rPr>
      </w:pPr>
    </w:p>
    <w:p w:rsidR="0048717B" w:rsidRDefault="0048717B" w:rsidP="003D08EC">
      <w:pPr>
        <w:pStyle w:val="a3"/>
        <w:shd w:val="clear" w:color="auto" w:fill="FFFFFF"/>
        <w:spacing w:before="210" w:beforeAutospacing="0" w:after="0" w:afterAutospacing="0"/>
        <w:jc w:val="center"/>
        <w:rPr>
          <w:rStyle w:val="a4"/>
          <w:color w:val="FF0000"/>
          <w:spacing w:val="7"/>
          <w:sz w:val="28"/>
          <w:szCs w:val="28"/>
        </w:rPr>
      </w:pP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center"/>
        <w:rPr>
          <w:color w:val="FF0000"/>
          <w:spacing w:val="7"/>
          <w:sz w:val="28"/>
          <w:szCs w:val="28"/>
        </w:rPr>
      </w:pPr>
      <w:bookmarkStart w:id="0" w:name="_GoBack"/>
      <w:bookmarkEnd w:id="0"/>
      <w:r w:rsidRPr="00B4334C">
        <w:rPr>
          <w:rStyle w:val="a4"/>
          <w:color w:val="FF0000"/>
          <w:spacing w:val="7"/>
          <w:sz w:val="28"/>
          <w:szCs w:val="28"/>
        </w:rPr>
        <w:lastRenderedPageBreak/>
        <w:t>Що робити, якщо дитина вже стала жертвою вербування?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center"/>
        <w:rPr>
          <w:color w:val="333333"/>
          <w:spacing w:val="7"/>
          <w:sz w:val="28"/>
          <w:szCs w:val="28"/>
        </w:rPr>
      </w:pPr>
      <w:r w:rsidRPr="00B4334C">
        <w:rPr>
          <w:rStyle w:val="a5"/>
          <w:color w:val="333333"/>
          <w:spacing w:val="7"/>
          <w:sz w:val="28"/>
          <w:szCs w:val="28"/>
        </w:rPr>
        <w:t>Не панікуйте.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– Підтримуйте дитину, пояснюйте, що ви готові допомогти їй.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center"/>
        <w:rPr>
          <w:color w:val="333333"/>
          <w:spacing w:val="7"/>
          <w:sz w:val="28"/>
          <w:szCs w:val="28"/>
        </w:rPr>
      </w:pPr>
      <w:r w:rsidRPr="00B4334C">
        <w:rPr>
          <w:rStyle w:val="a5"/>
          <w:color w:val="333333"/>
          <w:spacing w:val="7"/>
          <w:sz w:val="28"/>
          <w:szCs w:val="28"/>
        </w:rPr>
        <w:t>Зверніться до правоохоронців.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– Розкажіть про ситуацію до поліції або СБУ. Ваша відкритість може допомогти уникнути кримінальної відповідальності для дитини.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center"/>
        <w:rPr>
          <w:color w:val="333333"/>
          <w:spacing w:val="7"/>
          <w:sz w:val="28"/>
          <w:szCs w:val="28"/>
        </w:rPr>
      </w:pPr>
      <w:r w:rsidRPr="00B4334C">
        <w:rPr>
          <w:rStyle w:val="a5"/>
          <w:color w:val="333333"/>
          <w:spacing w:val="7"/>
          <w:sz w:val="28"/>
          <w:szCs w:val="28"/>
        </w:rPr>
        <w:t>Поясніть наслідки.</w:t>
      </w:r>
    </w:p>
    <w:p w:rsidR="003D08EC" w:rsidRPr="00B4334C" w:rsidRDefault="003D08EC" w:rsidP="003D08EC">
      <w:pPr>
        <w:pStyle w:val="a3"/>
        <w:shd w:val="clear" w:color="auto" w:fill="FFFFFF"/>
        <w:spacing w:before="210" w:beforeAutospacing="0" w:after="0" w:afterAutospacing="0"/>
        <w:jc w:val="both"/>
        <w:rPr>
          <w:color w:val="333333"/>
          <w:spacing w:val="7"/>
          <w:sz w:val="28"/>
          <w:szCs w:val="28"/>
        </w:rPr>
      </w:pPr>
      <w:r w:rsidRPr="00B4334C">
        <w:rPr>
          <w:color w:val="333333"/>
          <w:spacing w:val="7"/>
          <w:sz w:val="28"/>
          <w:szCs w:val="28"/>
        </w:rPr>
        <w:t>– Говоріть чесно, які наслідки можуть бути, якщо дитина погодиться виконати вимоги зловмисників.</w:t>
      </w:r>
    </w:p>
    <w:p w:rsidR="00CD029F" w:rsidRDefault="00CD029F"/>
    <w:sectPr w:rsidR="00CD02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EC"/>
    <w:rsid w:val="003D08EC"/>
    <w:rsid w:val="0048717B"/>
    <w:rsid w:val="00B4334C"/>
    <w:rsid w:val="00C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38DCC-5607-416A-9A0D-D1FF277B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0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D08EC"/>
    <w:rPr>
      <w:b/>
      <w:bCs/>
    </w:rPr>
  </w:style>
  <w:style w:type="character" w:styleId="a5">
    <w:name w:val="Emphasis"/>
    <w:basedOn w:val="a0"/>
    <w:uiPriority w:val="20"/>
    <w:qFormat/>
    <w:rsid w:val="003D08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0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2042</Words>
  <Characters>1165</Characters>
  <Application>Microsoft Office Word</Application>
  <DocSecurity>0</DocSecurity>
  <Lines>9</Lines>
  <Paragraphs>6</Paragraphs>
  <ScaleCrop>false</ScaleCrop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2025-04-29T07:13:00Z</dcterms:created>
  <dcterms:modified xsi:type="dcterms:W3CDTF">2025-05-09T07:57:00Z</dcterms:modified>
</cp:coreProperties>
</file>