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71" w:rsidRPr="00144262" w:rsidRDefault="00F15757" w:rsidP="00144262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4"/>
          <w:szCs w:val="44"/>
        </w:rPr>
      </w:pPr>
      <w:r>
        <w:rPr>
          <w:rFonts w:ascii="Calibri" w:eastAsia="+mj-ea" w:hAnsi="Calibri" w:cs="+mj-cs"/>
          <w:b/>
          <w:bCs/>
          <w:color w:val="00B050"/>
          <w:kern w:val="24"/>
          <w:sz w:val="44"/>
          <w:szCs w:val="44"/>
        </w:rPr>
        <w:t>Батькам майбутніх першокласників</w:t>
      </w:r>
      <w:bookmarkStart w:id="0" w:name="_GoBack"/>
      <w:bookmarkEnd w:id="0"/>
    </w:p>
    <w:p w:rsidR="00144262" w:rsidRPr="00144262" w:rsidRDefault="00144262" w:rsidP="00144262">
      <w:pPr>
        <w:pStyle w:val="a3"/>
        <w:spacing w:before="288" w:beforeAutospacing="0" w:after="0" w:afterAutospacing="0"/>
        <w:ind w:left="547" w:hanging="547"/>
        <w:jc w:val="center"/>
        <w:rPr>
          <w:sz w:val="44"/>
          <w:szCs w:val="44"/>
        </w:rPr>
      </w:pPr>
      <w:r w:rsidRPr="00144262">
        <w:rPr>
          <w:rFonts w:ascii="Calibri" w:eastAsia="+mn-ea" w:hAnsi="Calibri" w:cs="+mn-cs"/>
          <w:b/>
          <w:bCs/>
          <w:i/>
          <w:iCs/>
          <w:color w:val="92D050"/>
          <w:kern w:val="24"/>
          <w:sz w:val="44"/>
          <w:szCs w:val="44"/>
        </w:rPr>
        <w:t>“ЧИ ГОТОВА ВАША ДИТИНА ДО ШКОЛИ?”</w:t>
      </w:r>
    </w:p>
    <w:p w:rsidR="00F86398" w:rsidRDefault="00F86398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</w:p>
    <w:p w:rsidR="00144262" w:rsidRDefault="00144262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  <w:r w:rsidRPr="00144262"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  <w:t>Оцінювання знань і уявлень дитини</w:t>
      </w:r>
    </w:p>
    <w:p w:rsidR="00144262" w:rsidRPr="00144262" w:rsidRDefault="00144262" w:rsidP="00144262">
      <w:pPr>
        <w:pStyle w:val="a3"/>
        <w:spacing w:before="154" w:beforeAutospacing="0" w:after="0" w:afterAutospacing="0"/>
        <w:ind w:left="547" w:hanging="547"/>
        <w:textAlignment w:val="baseline"/>
        <w:rPr>
          <w:sz w:val="36"/>
          <w:szCs w:val="36"/>
        </w:rPr>
      </w:pPr>
      <w:r w:rsidRPr="00144262">
        <w:rPr>
          <w:rFonts w:ascii="Calibri" w:eastAsia="+mn-ea" w:hAnsi="Calibri" w:cs="+mn-cs"/>
          <w:b/>
          <w:bCs/>
          <w:color w:val="FFC000"/>
          <w:kern w:val="24"/>
          <w:sz w:val="36"/>
          <w:szCs w:val="36"/>
        </w:rPr>
        <w:t>Чи може дитина:</w:t>
      </w:r>
    </w:p>
    <w:p w:rsidR="00144262" w:rsidRPr="00F86398" w:rsidRDefault="00144262" w:rsidP="00F86398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Розповісти про свою країну, місто, в якому живе;</w:t>
      </w:r>
    </w:p>
    <w:p w:rsidR="00144262" w:rsidRPr="00F86398" w:rsidRDefault="00144262" w:rsidP="00F86398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Назвати свою адресу, імена, по батькові своїх батьків, їхні професії;</w:t>
      </w:r>
    </w:p>
    <w:p w:rsidR="00144262" w:rsidRPr="00F86398" w:rsidRDefault="00144262" w:rsidP="00F86398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Назвати пори та місяці року, дні тижня, частини доби;</w:t>
      </w:r>
    </w:p>
    <w:p w:rsidR="00144262" w:rsidRPr="00F86398" w:rsidRDefault="00144262" w:rsidP="00F86398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Що вона знає про тварин і рослини?</w:t>
      </w:r>
    </w:p>
    <w:p w:rsidR="00F86398" w:rsidRPr="00F86398" w:rsidRDefault="00D305EB" w:rsidP="00F86398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доводилося дитині супроводжувати вас на пошту, до ощадкаси або магазину?</w:t>
      </w:r>
    </w:p>
    <w:p w:rsidR="0094349B" w:rsidRPr="00F86398" w:rsidRDefault="00D305EB" w:rsidP="00F86398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відвідувала дитина бібліотеку?</w:t>
      </w:r>
    </w:p>
    <w:p w:rsidR="00F86398" w:rsidRDefault="00D305EB" w:rsidP="00F86398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доводилося дитині бувати в селі, зоопарку, музеї?</w:t>
      </w:r>
    </w:p>
    <w:p w:rsidR="00144262" w:rsidRPr="00F86398" w:rsidRDefault="00F868AE" w:rsidP="00F86398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мали ви можливість регулярно читати дитині або розповідати казки, історії?</w:t>
      </w:r>
    </w:p>
    <w:p w:rsidR="00F86398" w:rsidRDefault="00F86398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</w:p>
    <w:p w:rsidR="00F868AE" w:rsidRDefault="00F868AE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  <w:r w:rsidRPr="00F868AE"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  <w:t>Оцінювання розвитку пізнавальних процесів дитини</w:t>
      </w:r>
    </w:p>
    <w:p w:rsidR="0094349B" w:rsidRPr="00F86398" w:rsidRDefault="00D305EB" w:rsidP="00D305E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здатна ваша дитина зрозуміти та здійснити найпростішу класифікацію (наприклад: живі та неживі предмети; дикі та свійські тварини; легковий та в</w:t>
      </w:r>
      <w:r w:rsidR="00F868AE" w:rsidRPr="00F86398">
        <w:rPr>
          <w:rFonts w:ascii="Times New Roman" w:hAnsi="Times New Roman" w:cs="Times New Roman"/>
          <w:sz w:val="36"/>
          <w:szCs w:val="36"/>
        </w:rPr>
        <w:t>а</w:t>
      </w:r>
      <w:r w:rsidRPr="00F86398">
        <w:rPr>
          <w:rFonts w:ascii="Times New Roman" w:hAnsi="Times New Roman" w:cs="Times New Roman"/>
          <w:sz w:val="36"/>
          <w:szCs w:val="36"/>
        </w:rPr>
        <w:t>нтажний транспорт (а також наземний, повітряний, морський); фрукти та овочі тощо?</w:t>
      </w:r>
    </w:p>
    <w:p w:rsidR="0094349B" w:rsidRPr="00F86398" w:rsidRDefault="00D305EB" w:rsidP="00D305E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може дитина переказати історію, зберігши основну думку і послідовність подій?</w:t>
      </w:r>
    </w:p>
    <w:p w:rsidR="0094349B" w:rsidRPr="00F86398" w:rsidRDefault="00D305EB" w:rsidP="00D305E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легко дитина запам’ятовує невеликі за обсягом вірші?</w:t>
      </w:r>
    </w:p>
    <w:p w:rsidR="0094349B" w:rsidRPr="00F86398" w:rsidRDefault="00D305EB" w:rsidP="00D305E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здатна дитина запам’ятати після одного повторення 5-8 односкладових слів?</w:t>
      </w:r>
    </w:p>
    <w:p w:rsidR="0094349B" w:rsidRPr="00F86398" w:rsidRDefault="00D305EB" w:rsidP="00D305E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може дитина утримати в пам’яті та виконати як мінімум три вказівки?</w:t>
      </w:r>
    </w:p>
    <w:p w:rsidR="0094349B" w:rsidRPr="00F86398" w:rsidRDefault="00D305EB" w:rsidP="00D305E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може дитина помітити відсутність картинки, якщо їй спочатку показати серію картинок, а одну забрати?</w:t>
      </w:r>
    </w:p>
    <w:p w:rsidR="0094349B" w:rsidRPr="00F86398" w:rsidRDefault="00D305EB" w:rsidP="00D305E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 змозі дитина на слух відрізнити одне від одного слова, що відрізняються одним звуком?</w:t>
      </w:r>
    </w:p>
    <w:p w:rsidR="00F868AE" w:rsidRPr="00F86398" w:rsidRDefault="00F868AE" w:rsidP="00F86398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F868AE" w:rsidRPr="00F868AE" w:rsidRDefault="00F868AE" w:rsidP="00F868AE">
      <w:pPr>
        <w:ind w:left="720"/>
        <w:jc w:val="center"/>
        <w:rPr>
          <w:sz w:val="40"/>
          <w:szCs w:val="40"/>
        </w:rPr>
      </w:pPr>
      <w:r w:rsidRPr="00F868AE"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  <w:t>Оцінювання рівня пізнавальної активності дитини</w:t>
      </w:r>
    </w:p>
    <w:p w:rsidR="0094349B" w:rsidRPr="00F86398" w:rsidRDefault="00D305EB" w:rsidP="00D305E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виникає в дитини бажання роздивитися книги самостійно?</w:t>
      </w:r>
    </w:p>
    <w:p w:rsidR="0094349B" w:rsidRPr="00F86398" w:rsidRDefault="00D305EB" w:rsidP="00D305EB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із задоволенням і чи уважно слухає дитина, коли їй читають уголос або розповідають щось пізнавальне?</w:t>
      </w:r>
    </w:p>
    <w:p w:rsidR="0094349B" w:rsidRPr="00F86398" w:rsidRDefault="00D305EB" w:rsidP="00D305EB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запитує дитина про слова, події, побудову речей і причини явищ?</w:t>
      </w:r>
    </w:p>
    <w:p w:rsidR="0094349B" w:rsidRPr="00F86398" w:rsidRDefault="00D305EB" w:rsidP="00D305EB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просить дитина навчити її чого-небудь або придбати їй пізнавальні книги, фільми, погратися в розвивальні ігри разом із нею?</w:t>
      </w:r>
    </w:p>
    <w:p w:rsidR="00F86398" w:rsidRDefault="00F86398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</w:p>
    <w:p w:rsidR="00F868AE" w:rsidRDefault="00F868AE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  <w:r w:rsidRPr="00F868AE"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  <w:t>Оцінювання мовленнєвого розвитку дитини</w:t>
      </w:r>
    </w:p>
    <w:p w:rsidR="0094349B" w:rsidRPr="00F86398" w:rsidRDefault="00D305EB" w:rsidP="00D305E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легко дитині відповідати на запитання дорослих?</w:t>
      </w:r>
    </w:p>
    <w:p w:rsidR="0094349B" w:rsidRPr="00F86398" w:rsidRDefault="00D305EB" w:rsidP="00D305E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може дитина пояснити слова (напр.: велосипед, парасолька, луска, герой, спотикатися, шорсткий та ін.)?</w:t>
      </w:r>
    </w:p>
    <w:p w:rsidR="0094349B" w:rsidRPr="00F86398" w:rsidRDefault="00D305EB" w:rsidP="00D305E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може дитина пояснити, де розташовані предмети: на столі, під столом, ліворуч, праворуч?</w:t>
      </w:r>
    </w:p>
    <w:p w:rsidR="0094349B" w:rsidRPr="00F86398" w:rsidRDefault="00D305EB" w:rsidP="00D305E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може дитина розповісти історію, описати те, що вона бачить?</w:t>
      </w:r>
    </w:p>
    <w:p w:rsidR="0094349B" w:rsidRPr="00F86398" w:rsidRDefault="00D305EB" w:rsidP="00D305E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чітко дитина вимовляє слова?</w:t>
      </w:r>
    </w:p>
    <w:p w:rsidR="00F868AE" w:rsidRPr="00F86398" w:rsidRDefault="00F868AE" w:rsidP="00D305E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правильно побудоване мовлення дитини з граматичної точки зору?</w:t>
      </w:r>
    </w:p>
    <w:p w:rsidR="00F86398" w:rsidRDefault="00F86398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</w:p>
    <w:p w:rsidR="00F868AE" w:rsidRDefault="00F868AE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  <w:r w:rsidRPr="00F868AE"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  <w:t>Оцінювання підготовленості руки до письма</w:t>
      </w:r>
    </w:p>
    <w:p w:rsidR="0094349B" w:rsidRPr="00F86398" w:rsidRDefault="00D305EB" w:rsidP="00F86398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вміє дитина писати на папері без сильного натискання на олівець?</w:t>
      </w:r>
    </w:p>
    <w:p w:rsidR="0094349B" w:rsidRPr="00F86398" w:rsidRDefault="00D305EB" w:rsidP="00F86398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володіє дитина навичкою зафарбовувати олівцем, не виступаючи за край малюнка?</w:t>
      </w:r>
    </w:p>
    <w:p w:rsidR="0094349B" w:rsidRPr="00F86398" w:rsidRDefault="00D305EB" w:rsidP="00F86398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вміє малювати картинки і пояснювати, що на них зображено?</w:t>
      </w:r>
    </w:p>
    <w:p w:rsidR="0094349B" w:rsidRPr="00F86398" w:rsidRDefault="00D305EB" w:rsidP="00F86398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вміє дитина користуватися фарбами, пластиліном, олівцем для творчого самовираження?</w:t>
      </w:r>
    </w:p>
    <w:p w:rsidR="0094349B" w:rsidRPr="00F86398" w:rsidRDefault="00D305EB" w:rsidP="00F86398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lastRenderedPageBreak/>
        <w:t>Чи вміє дитина вирізувати ножицями з тупими кінцями, причому рівно та не завдаючи собі й іншим шкоди?</w:t>
      </w:r>
    </w:p>
    <w:p w:rsidR="00F86398" w:rsidRDefault="00F86398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</w:p>
    <w:p w:rsidR="00F868AE" w:rsidRDefault="00F868AE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  <w:r w:rsidRPr="00F868AE"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  <w:t>Оцінювання емоційно-вольового розвитку дитини</w:t>
      </w:r>
    </w:p>
    <w:p w:rsidR="0094349B" w:rsidRPr="00F86398" w:rsidRDefault="00D305EB" w:rsidP="00F86398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виглядає дитина веселою та задоволеною вдома і в колі своїх друзів?</w:t>
      </w:r>
    </w:p>
    <w:p w:rsidR="0094349B" w:rsidRPr="00F86398" w:rsidRDefault="00D305EB" w:rsidP="00F86398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боїться дитина чого-небудь тривалий час?</w:t>
      </w:r>
    </w:p>
    <w:p w:rsidR="0094349B" w:rsidRPr="00F86398" w:rsidRDefault="00D305EB" w:rsidP="00F86398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спокійний сон у дитини, чи швидко вона засинає?</w:t>
      </w:r>
    </w:p>
    <w:p w:rsidR="0094349B" w:rsidRPr="00F86398" w:rsidRDefault="00D305EB" w:rsidP="00F86398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виявляє дитина агресію або відчуває невпевненість, тривогу?</w:t>
      </w:r>
    </w:p>
    <w:p w:rsidR="0094349B" w:rsidRPr="00F86398" w:rsidRDefault="00D305EB" w:rsidP="00F86398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має дитина погані звички?</w:t>
      </w:r>
    </w:p>
    <w:p w:rsidR="0094349B" w:rsidRPr="00F86398" w:rsidRDefault="00D305EB" w:rsidP="00F86398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 змозі дитина підкорити свою поведінку встановленим правилам?</w:t>
      </w:r>
    </w:p>
    <w:p w:rsidR="0094349B" w:rsidRPr="00F86398" w:rsidRDefault="00D305EB" w:rsidP="00F86398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здатна дитина посидіти спокійно впродовж певного проміжку часу?</w:t>
      </w:r>
    </w:p>
    <w:p w:rsidR="0094349B" w:rsidRPr="00F86398" w:rsidRDefault="00D305EB" w:rsidP="00F86398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докладає дитина зусилля для подолання труднощів?</w:t>
      </w:r>
    </w:p>
    <w:p w:rsidR="00F86398" w:rsidRDefault="00F86398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</w:p>
    <w:p w:rsidR="00F868AE" w:rsidRDefault="00F868AE" w:rsidP="00F868AE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  <w:r w:rsidRPr="00F868AE"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  <w:t>Оцінювання вміння дитини спілкуватися</w:t>
      </w:r>
    </w:p>
    <w:p w:rsidR="00F868AE" w:rsidRPr="00F86398" w:rsidRDefault="00F868AE" w:rsidP="00D305EB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Чи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бере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участь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дитина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 в</w:t>
      </w:r>
      <w:proofErr w:type="gram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грі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інших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дітей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чи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ділиться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з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ними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F868AE" w:rsidRPr="00F86398" w:rsidRDefault="00F868AE" w:rsidP="00D305EB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Чи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дотримує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дитина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черговості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коли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цього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вимагає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ситуація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F868AE" w:rsidRPr="00F86398" w:rsidRDefault="00F868AE" w:rsidP="00D305EB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Чи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здатна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дитина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не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перебиваючи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слухати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інших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F868AE" w:rsidRPr="00F86398" w:rsidRDefault="00F868AE" w:rsidP="00D305EB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Чи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дотримує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дитина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соціальної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дистанції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під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час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спілкування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з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дорослими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gramStart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(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називає</w:t>
      </w:r>
      <w:proofErr w:type="spellEnd"/>
      <w:proofErr w:type="gram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дорослих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на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“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Ви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”,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не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перебиває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виконує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їхні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прохання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не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ініціює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тон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6398">
        <w:rPr>
          <w:rFonts w:ascii="Times New Roman" w:hAnsi="Times New Roman" w:cs="Times New Roman"/>
          <w:sz w:val="36"/>
          <w:szCs w:val="36"/>
          <w:lang w:val="en-US"/>
        </w:rPr>
        <w:t>бесіди</w:t>
      </w:r>
      <w:proofErr w:type="spellEnd"/>
      <w:r w:rsidRPr="00F86398">
        <w:rPr>
          <w:rFonts w:ascii="Times New Roman" w:hAnsi="Times New Roman" w:cs="Times New Roman"/>
          <w:sz w:val="36"/>
          <w:szCs w:val="36"/>
          <w:lang w:val="en-US"/>
        </w:rPr>
        <w:t>)?</w:t>
      </w:r>
    </w:p>
    <w:p w:rsidR="0094349B" w:rsidRPr="00F86398" w:rsidRDefault="00D305EB" w:rsidP="00D305EB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вміє дитина стримувати агресивні імпульси на адресу інших людей?</w:t>
      </w:r>
    </w:p>
    <w:p w:rsidR="0094349B" w:rsidRPr="00F86398" w:rsidRDefault="00D305EB" w:rsidP="00D305EB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F86398">
        <w:rPr>
          <w:rFonts w:ascii="Times New Roman" w:hAnsi="Times New Roman" w:cs="Times New Roman"/>
          <w:sz w:val="36"/>
          <w:szCs w:val="36"/>
        </w:rPr>
        <w:t>Чи поводиться дитина пристойно?</w:t>
      </w:r>
    </w:p>
    <w:p w:rsidR="00F86398" w:rsidRDefault="00F86398" w:rsidP="00F868AE">
      <w:pPr>
        <w:jc w:val="both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</w:p>
    <w:p w:rsidR="00F868AE" w:rsidRDefault="00F868AE" w:rsidP="00D305EB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  <w:r w:rsidRPr="00F868AE"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  <w:t>Оцінювання вмотивованості дитини до навчання в школі</w:t>
      </w:r>
    </w:p>
    <w:p w:rsidR="00F868AE" w:rsidRPr="00D305EB" w:rsidRDefault="00F868AE" w:rsidP="00D305EB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Чи хоче дитина стати учнем або прагне ще на рік залишитися у дитячому садку?</w:t>
      </w:r>
    </w:p>
    <w:p w:rsidR="00F868AE" w:rsidRPr="00D305EB" w:rsidRDefault="00F868AE" w:rsidP="00D305EB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Дитина хоче стати учнем:</w:t>
      </w:r>
    </w:p>
    <w:p w:rsidR="0094349B" w:rsidRPr="00D305EB" w:rsidRDefault="00D305EB" w:rsidP="00D305EB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lastRenderedPageBreak/>
        <w:t>Через зовнішні несуттєві ознаки (гарні зошити, портфель, у класі нові парти, багато нових друзів та ін.);</w:t>
      </w:r>
    </w:p>
    <w:p w:rsidR="0094349B" w:rsidRPr="00D305EB" w:rsidRDefault="00D305EB" w:rsidP="00D305EB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Тому що вона прагне дізнатися багато нового, писати, вчитися.</w:t>
      </w:r>
    </w:p>
    <w:p w:rsidR="00D305EB" w:rsidRDefault="00D305EB" w:rsidP="00D305EB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</w:p>
    <w:p w:rsidR="00F868AE" w:rsidRDefault="00F868AE" w:rsidP="00D305EB">
      <w:pPr>
        <w:jc w:val="center"/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</w:pPr>
      <w:r w:rsidRPr="00F868AE">
        <w:rPr>
          <w:rFonts w:ascii="Calibri" w:eastAsia="+mj-ea" w:hAnsi="Calibri" w:cs="+mj-cs"/>
          <w:b/>
          <w:bCs/>
          <w:color w:val="00B050"/>
          <w:kern w:val="24"/>
          <w:sz w:val="40"/>
          <w:szCs w:val="40"/>
        </w:rPr>
        <w:t>Вольова готовність дитини до навчання</w:t>
      </w:r>
    </w:p>
    <w:p w:rsidR="0094349B" w:rsidRPr="00D305EB" w:rsidRDefault="00D305EB" w:rsidP="00D305EB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Чи належною мірою в дитини сформовані навички гігієни (зранку чистити зуби, мити руки перед їжею та ін.)?</w:t>
      </w:r>
    </w:p>
    <w:p w:rsidR="0094349B" w:rsidRPr="00D305EB" w:rsidRDefault="00D305EB" w:rsidP="00D305EB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Чи притаманні дитині стійкі навички самообслуговування (може самостійно зробити бутерброд, одягтися відповідно до погоди, зав</w:t>
      </w:r>
      <w:r w:rsidRPr="00D305EB">
        <w:rPr>
          <w:rFonts w:ascii="Times New Roman" w:hAnsi="Times New Roman" w:cs="Times New Roman"/>
          <w:sz w:val="36"/>
          <w:szCs w:val="36"/>
          <w:lang w:val="en-US"/>
        </w:rPr>
        <w:t>’</w:t>
      </w:r>
      <w:proofErr w:type="spellStart"/>
      <w:r w:rsidRPr="00D305EB">
        <w:rPr>
          <w:rFonts w:ascii="Times New Roman" w:hAnsi="Times New Roman" w:cs="Times New Roman"/>
          <w:sz w:val="36"/>
          <w:szCs w:val="36"/>
        </w:rPr>
        <w:t>язати</w:t>
      </w:r>
      <w:proofErr w:type="spellEnd"/>
      <w:r w:rsidRPr="00D305EB">
        <w:rPr>
          <w:rFonts w:ascii="Times New Roman" w:hAnsi="Times New Roman" w:cs="Times New Roman"/>
          <w:sz w:val="36"/>
          <w:szCs w:val="36"/>
        </w:rPr>
        <w:t xml:space="preserve"> шнурки, шарф)?</w:t>
      </w:r>
    </w:p>
    <w:p w:rsidR="0094349B" w:rsidRPr="00D305EB" w:rsidRDefault="00D305EB" w:rsidP="00D305EB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Чи допомагає дитина вдома по господарству (миє посуд, прибирає ліжко, накриває на стіл)?</w:t>
      </w:r>
    </w:p>
    <w:p w:rsidR="0094349B" w:rsidRPr="00D305EB" w:rsidRDefault="00D305EB" w:rsidP="00D305EB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Чи вміє дитина утримувати увагу упродовж 15-20 хв., коли перебуває на самоті (під час читання вголос, малювання, гри)?</w:t>
      </w:r>
    </w:p>
    <w:p w:rsidR="0094349B" w:rsidRPr="00D305EB" w:rsidRDefault="00D305EB" w:rsidP="00D305EB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Чи здатна дитина керувати своїми бажаннями (не їсти перед вечерею цукерок, хоча вона має можливість їх узяти; не вередує, якщо дорослий щось забороняє)?</w:t>
      </w:r>
    </w:p>
    <w:p w:rsidR="0094349B" w:rsidRPr="00D305EB" w:rsidRDefault="00D305EB" w:rsidP="00D305EB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Чи вміє дитина поводитися за столом (правильно сидіти, акуратно їсти)?</w:t>
      </w:r>
    </w:p>
    <w:p w:rsidR="0094349B" w:rsidRPr="00D305EB" w:rsidRDefault="00D305EB" w:rsidP="00D305EB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Чи дотримує дитина певного режиму дня (час прогулянки, їжі, сну)?</w:t>
      </w:r>
    </w:p>
    <w:p w:rsidR="0094349B" w:rsidRPr="00D305EB" w:rsidRDefault="00D305EB" w:rsidP="00D305EB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D305EB">
        <w:rPr>
          <w:rFonts w:ascii="Times New Roman" w:hAnsi="Times New Roman" w:cs="Times New Roman"/>
          <w:sz w:val="36"/>
          <w:szCs w:val="36"/>
        </w:rPr>
        <w:t>Якщо дитина ставить запитання, чи завжди вона вислуховує відповідь?</w:t>
      </w:r>
    </w:p>
    <w:p w:rsidR="00F868AE" w:rsidRPr="00D305EB" w:rsidRDefault="00F868AE" w:rsidP="00D305EB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D305EB">
        <w:rPr>
          <w:rFonts w:ascii="Times New Roman" w:hAnsi="Times New Roman" w:cs="Times New Roman"/>
          <w:sz w:val="36"/>
          <w:szCs w:val="36"/>
        </w:rPr>
        <w:t>Чи прибирає дитина свої іграшки після гри, альбом –          після малювання, книжки та зошити – після читання, письма?</w:t>
      </w:r>
    </w:p>
    <w:sectPr w:rsidR="00F868AE" w:rsidRPr="00D305EB" w:rsidSect="00144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39E9"/>
    <w:multiLevelType w:val="hybridMultilevel"/>
    <w:tmpl w:val="983CE2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15F0"/>
    <w:multiLevelType w:val="hybridMultilevel"/>
    <w:tmpl w:val="7D98ACBE"/>
    <w:lvl w:ilvl="0" w:tplc="7C540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E2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08C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E0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0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4D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2D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88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EE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A764BA"/>
    <w:multiLevelType w:val="hybridMultilevel"/>
    <w:tmpl w:val="EAFA1F06"/>
    <w:lvl w:ilvl="0" w:tplc="B0CC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CE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C09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E3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CD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22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61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A9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7C1329A"/>
    <w:multiLevelType w:val="hybridMultilevel"/>
    <w:tmpl w:val="1AF6A8DC"/>
    <w:lvl w:ilvl="0" w:tplc="9D183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46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EA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6E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A0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21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A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48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8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500AD2"/>
    <w:multiLevelType w:val="hybridMultilevel"/>
    <w:tmpl w:val="98F206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10B6"/>
    <w:multiLevelType w:val="hybridMultilevel"/>
    <w:tmpl w:val="C98E09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34398"/>
    <w:multiLevelType w:val="hybridMultilevel"/>
    <w:tmpl w:val="7318F82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30566"/>
    <w:multiLevelType w:val="hybridMultilevel"/>
    <w:tmpl w:val="ADB0E62C"/>
    <w:lvl w:ilvl="0" w:tplc="D006F3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0820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E6AF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245D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10AE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54A7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CCEA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123A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86ED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B3573B5"/>
    <w:multiLevelType w:val="hybridMultilevel"/>
    <w:tmpl w:val="668213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605B7"/>
    <w:multiLevelType w:val="hybridMultilevel"/>
    <w:tmpl w:val="5C92D3C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63E44"/>
    <w:multiLevelType w:val="hybridMultilevel"/>
    <w:tmpl w:val="0CCEA2A8"/>
    <w:lvl w:ilvl="0" w:tplc="6F58D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BEB0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1EF2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3006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5402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687C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F81B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6418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D26E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96B2724"/>
    <w:multiLevelType w:val="hybridMultilevel"/>
    <w:tmpl w:val="CC268490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47121E"/>
    <w:multiLevelType w:val="hybridMultilevel"/>
    <w:tmpl w:val="671AEB0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031E7"/>
    <w:multiLevelType w:val="hybridMultilevel"/>
    <w:tmpl w:val="5FC0D5CC"/>
    <w:lvl w:ilvl="0" w:tplc="96D87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C7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C2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0B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6A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82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02A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01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6A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35B790B"/>
    <w:multiLevelType w:val="hybridMultilevel"/>
    <w:tmpl w:val="B7745AF4"/>
    <w:lvl w:ilvl="0" w:tplc="DC66C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43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6C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E3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AC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D2B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4D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EC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98C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4F2592E"/>
    <w:multiLevelType w:val="hybridMultilevel"/>
    <w:tmpl w:val="992A787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F56C8"/>
    <w:multiLevelType w:val="hybridMultilevel"/>
    <w:tmpl w:val="089EFBCA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986740"/>
    <w:multiLevelType w:val="hybridMultilevel"/>
    <w:tmpl w:val="9E4A1838"/>
    <w:lvl w:ilvl="0" w:tplc="965AA4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EEAC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2855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4C07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ECF9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9A72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1EC3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8AE6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0EB2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0FE0F7B"/>
    <w:multiLevelType w:val="hybridMultilevel"/>
    <w:tmpl w:val="AB52DA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260E3"/>
    <w:multiLevelType w:val="hybridMultilevel"/>
    <w:tmpl w:val="5ED69AFC"/>
    <w:lvl w:ilvl="0" w:tplc="5C2C6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20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C0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0D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62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43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C2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E0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EE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562110C"/>
    <w:multiLevelType w:val="hybridMultilevel"/>
    <w:tmpl w:val="74A4294E"/>
    <w:lvl w:ilvl="0" w:tplc="FA620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6E6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A5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43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C3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26C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28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C9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85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ACA5EAA"/>
    <w:multiLevelType w:val="hybridMultilevel"/>
    <w:tmpl w:val="56E6449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52A87"/>
    <w:multiLevelType w:val="hybridMultilevel"/>
    <w:tmpl w:val="96445228"/>
    <w:lvl w:ilvl="0" w:tplc="1F182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C9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C8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45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E1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C49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C4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2F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BEB2C7B"/>
    <w:multiLevelType w:val="hybridMultilevel"/>
    <w:tmpl w:val="D90AF1CE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FA4353"/>
    <w:multiLevelType w:val="hybridMultilevel"/>
    <w:tmpl w:val="1192707C"/>
    <w:lvl w:ilvl="0" w:tplc="D7EE7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8ED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8D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A0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81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E9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12B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8E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4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10863DC"/>
    <w:multiLevelType w:val="hybridMultilevel"/>
    <w:tmpl w:val="8B420502"/>
    <w:lvl w:ilvl="0" w:tplc="69A66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25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1C4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E2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45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8A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CF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E6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4B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126640C"/>
    <w:multiLevelType w:val="hybridMultilevel"/>
    <w:tmpl w:val="E1AAF1DE"/>
    <w:lvl w:ilvl="0" w:tplc="7D6AB3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3CF0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1899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528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C24C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E88F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22CA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429A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360D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55636C0B"/>
    <w:multiLevelType w:val="hybridMultilevel"/>
    <w:tmpl w:val="83E467A4"/>
    <w:lvl w:ilvl="0" w:tplc="776028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BAE9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1A01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D4AE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D462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0018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F8C8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AE07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CA3C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56651E51"/>
    <w:multiLevelType w:val="hybridMultilevel"/>
    <w:tmpl w:val="7790712E"/>
    <w:lvl w:ilvl="0" w:tplc="59B8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0B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EF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2B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27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47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40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8A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27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AE2CDA"/>
    <w:multiLevelType w:val="hybridMultilevel"/>
    <w:tmpl w:val="EB20DDEA"/>
    <w:lvl w:ilvl="0" w:tplc="DE725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A4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6C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F8C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8A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03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AB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6A4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E7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BB60BB7"/>
    <w:multiLevelType w:val="hybridMultilevel"/>
    <w:tmpl w:val="2E5856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57010"/>
    <w:multiLevelType w:val="hybridMultilevel"/>
    <w:tmpl w:val="004223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A97C7C"/>
    <w:multiLevelType w:val="hybridMultilevel"/>
    <w:tmpl w:val="773CA1E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D607F6"/>
    <w:multiLevelType w:val="hybridMultilevel"/>
    <w:tmpl w:val="48F0B5AA"/>
    <w:lvl w:ilvl="0" w:tplc="F13A0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29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E1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21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C6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00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264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2C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264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16861B9"/>
    <w:multiLevelType w:val="hybridMultilevel"/>
    <w:tmpl w:val="A722379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5E2EDD"/>
    <w:multiLevelType w:val="hybridMultilevel"/>
    <w:tmpl w:val="49A8014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29"/>
  </w:num>
  <w:num w:numId="5">
    <w:abstractNumId w:val="27"/>
  </w:num>
  <w:num w:numId="6">
    <w:abstractNumId w:val="14"/>
  </w:num>
  <w:num w:numId="7">
    <w:abstractNumId w:val="33"/>
  </w:num>
  <w:num w:numId="8">
    <w:abstractNumId w:val="24"/>
  </w:num>
  <w:num w:numId="9">
    <w:abstractNumId w:val="26"/>
  </w:num>
  <w:num w:numId="10">
    <w:abstractNumId w:val="20"/>
  </w:num>
  <w:num w:numId="11">
    <w:abstractNumId w:val="3"/>
  </w:num>
  <w:num w:numId="12">
    <w:abstractNumId w:val="10"/>
  </w:num>
  <w:num w:numId="13">
    <w:abstractNumId w:val="22"/>
  </w:num>
  <w:num w:numId="14">
    <w:abstractNumId w:val="28"/>
  </w:num>
  <w:num w:numId="15">
    <w:abstractNumId w:val="25"/>
  </w:num>
  <w:num w:numId="16">
    <w:abstractNumId w:val="2"/>
  </w:num>
  <w:num w:numId="17">
    <w:abstractNumId w:val="1"/>
  </w:num>
  <w:num w:numId="18">
    <w:abstractNumId w:val="17"/>
  </w:num>
  <w:num w:numId="19">
    <w:abstractNumId w:val="11"/>
  </w:num>
  <w:num w:numId="20">
    <w:abstractNumId w:val="23"/>
  </w:num>
  <w:num w:numId="21">
    <w:abstractNumId w:val="34"/>
  </w:num>
  <w:num w:numId="22">
    <w:abstractNumId w:val="16"/>
  </w:num>
  <w:num w:numId="23">
    <w:abstractNumId w:val="32"/>
  </w:num>
  <w:num w:numId="24">
    <w:abstractNumId w:val="0"/>
  </w:num>
  <w:num w:numId="25">
    <w:abstractNumId w:val="5"/>
  </w:num>
  <w:num w:numId="26">
    <w:abstractNumId w:val="6"/>
  </w:num>
  <w:num w:numId="27">
    <w:abstractNumId w:val="18"/>
  </w:num>
  <w:num w:numId="28">
    <w:abstractNumId w:val="4"/>
  </w:num>
  <w:num w:numId="29">
    <w:abstractNumId w:val="12"/>
  </w:num>
  <w:num w:numId="30">
    <w:abstractNumId w:val="8"/>
  </w:num>
  <w:num w:numId="31">
    <w:abstractNumId w:val="9"/>
  </w:num>
  <w:num w:numId="32">
    <w:abstractNumId w:val="31"/>
  </w:num>
  <w:num w:numId="33">
    <w:abstractNumId w:val="15"/>
  </w:num>
  <w:num w:numId="34">
    <w:abstractNumId w:val="21"/>
  </w:num>
  <w:num w:numId="35">
    <w:abstractNumId w:val="3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62"/>
    <w:rsid w:val="00144262"/>
    <w:rsid w:val="00590571"/>
    <w:rsid w:val="0094349B"/>
    <w:rsid w:val="00D305EB"/>
    <w:rsid w:val="00F15757"/>
    <w:rsid w:val="00F86398"/>
    <w:rsid w:val="00F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3F757-93DA-41E0-AB62-3F4F63D3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442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F86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9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3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7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73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4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8698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561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723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91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7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73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773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31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147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75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9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1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4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4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7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5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7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14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9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53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5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9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2023-04-04T08:10:00Z</dcterms:created>
  <dcterms:modified xsi:type="dcterms:W3CDTF">2024-04-09T05:52:00Z</dcterms:modified>
</cp:coreProperties>
</file>